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D8B64" w14:textId="77777777" w:rsidR="00626FB8" w:rsidRPr="007609EB" w:rsidRDefault="00626FB8" w:rsidP="007609EB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7797310" w14:textId="77777777" w:rsidR="00626FB8" w:rsidRPr="007609EB" w:rsidRDefault="00626FB8" w:rsidP="007609EB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94010D8" w14:textId="77777777" w:rsidR="00626FB8" w:rsidRPr="007609EB" w:rsidRDefault="00626FB8" w:rsidP="007609EB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9D2F4C0" w14:textId="77777777" w:rsidR="00626FB8" w:rsidRPr="007609EB" w:rsidRDefault="00626FB8" w:rsidP="007609EB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D045220" w14:textId="77777777" w:rsidR="00626FB8" w:rsidRPr="007609EB" w:rsidRDefault="00626FB8" w:rsidP="007609EB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9CF7071" w14:textId="77777777" w:rsidR="00626FB8" w:rsidRDefault="00626FB8" w:rsidP="007609EB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6195838" w14:textId="77777777" w:rsidR="007609EB" w:rsidRDefault="007609EB" w:rsidP="007609EB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55A4CE3" w14:textId="77777777" w:rsidR="007609EB" w:rsidRPr="00373790" w:rsidRDefault="007609EB" w:rsidP="007609EB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44473B6" w14:textId="77777777" w:rsidR="007609EB" w:rsidRDefault="007609EB" w:rsidP="007609EB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117DF64" w14:textId="77777777" w:rsidR="007609EB" w:rsidRDefault="007609EB" w:rsidP="007609EB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BE1C3BD" w14:textId="77777777" w:rsidR="007609EB" w:rsidRDefault="007609EB" w:rsidP="007609EB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F1EFD48" w14:textId="77777777" w:rsidR="007609EB" w:rsidRPr="007609EB" w:rsidRDefault="007609EB" w:rsidP="007609EB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2E781E8" w14:textId="77777777" w:rsidR="00626FB8" w:rsidRPr="007609EB" w:rsidRDefault="00626FB8" w:rsidP="007609EB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66F7774" w14:textId="77777777" w:rsidR="00626FB8" w:rsidRPr="007609EB" w:rsidRDefault="00626FB8" w:rsidP="007609EB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C713EB2" w14:textId="77777777" w:rsidR="0069666A" w:rsidRPr="00003BDC" w:rsidRDefault="0069666A" w:rsidP="0069666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BD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03BDC">
        <w:rPr>
          <w:rFonts w:ascii="Times New Roman" w:hAnsi="Times New Roman" w:cs="Times New Roman"/>
          <w:b/>
          <w:bCs/>
          <w:sz w:val="28"/>
          <w:szCs w:val="28"/>
          <w:lang w:val="en-US"/>
        </w:rPr>
        <w:t>MS</w:t>
      </w:r>
      <w:r w:rsidRPr="00003B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3BDC">
        <w:rPr>
          <w:rFonts w:ascii="Times New Roman" w:hAnsi="Times New Roman" w:cs="Times New Roman"/>
          <w:b/>
          <w:bCs/>
          <w:sz w:val="28"/>
          <w:szCs w:val="28"/>
          <w:lang w:val="en-US"/>
        </w:rPr>
        <w:t>Clinic</w:t>
      </w:r>
      <w:r w:rsidRPr="00003BD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CE8D693" w14:textId="77777777" w:rsidR="00626FB8" w:rsidRPr="007609EB" w:rsidRDefault="00626FB8" w:rsidP="007609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7C8146" w14:textId="77777777" w:rsidR="00373790" w:rsidRPr="007609EB" w:rsidRDefault="00626FB8" w:rsidP="00373790">
      <w:pPr>
        <w:jc w:val="center"/>
        <w:rPr>
          <w:rFonts w:ascii="Times New Roman" w:hAnsi="Times New Roman" w:cs="Times New Roman"/>
          <w:sz w:val="28"/>
          <w:szCs w:val="28"/>
        </w:rPr>
      </w:pPr>
      <w:r w:rsidRPr="007609EB">
        <w:rPr>
          <w:rFonts w:ascii="Times New Roman" w:hAnsi="Times New Roman" w:cs="Times New Roman"/>
          <w:sz w:val="28"/>
          <w:szCs w:val="28"/>
        </w:rPr>
        <w:t>Документация, содержащая описание функциональных характеристик программного обеспечения и информацию, необходимую для установки и эксплуатации программного обеспечения</w:t>
      </w:r>
    </w:p>
    <w:p w14:paraId="627812ED" w14:textId="49EF90AC" w:rsidR="00626FB8" w:rsidRPr="007609EB" w:rsidRDefault="00626FB8" w:rsidP="007609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09EB">
        <w:rPr>
          <w:rFonts w:ascii="Times New Roman" w:hAnsi="Times New Roman" w:cs="Times New Roman"/>
          <w:sz w:val="28"/>
          <w:szCs w:val="28"/>
        </w:rPr>
        <w:t xml:space="preserve">на </w:t>
      </w:r>
      <w:r w:rsidR="00C634C5" w:rsidRPr="00077CC3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14589" w:rsidRPr="00077CC3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077CC3">
        <w:rPr>
          <w:rFonts w:ascii="Times New Roman" w:hAnsi="Times New Roman" w:cs="Times New Roman"/>
          <w:sz w:val="28"/>
          <w:szCs w:val="28"/>
        </w:rPr>
        <w:t xml:space="preserve"> листах</w:t>
      </w:r>
      <w:r w:rsidRPr="007609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7AE64A" w14:textId="77777777" w:rsidR="0024778D" w:rsidRPr="007609EB" w:rsidRDefault="00626FB8" w:rsidP="007609E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09EB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4"/>
          <w:lang w:eastAsia="en-US"/>
        </w:rPr>
        <w:id w:val="1578169144"/>
        <w:docPartObj>
          <w:docPartGallery w:val="Table of Contents"/>
          <w:docPartUnique/>
        </w:docPartObj>
      </w:sdtPr>
      <w:sdtEndPr>
        <w:rPr>
          <w:b/>
          <w:bCs/>
          <w:sz w:val="24"/>
        </w:rPr>
      </w:sdtEndPr>
      <w:sdtContent>
        <w:p w14:paraId="0CE176B5" w14:textId="77777777" w:rsidR="00373790" w:rsidRPr="009A407A" w:rsidRDefault="00373790">
          <w:pPr>
            <w:pStyle w:val="aa"/>
            <w:rPr>
              <w:rFonts w:ascii="Times New Roman" w:hAnsi="Times New Roman" w:cs="Times New Roman"/>
              <w:color w:val="auto"/>
              <w:sz w:val="28"/>
              <w:szCs w:val="24"/>
            </w:rPr>
          </w:pPr>
          <w:r w:rsidRPr="009A407A">
            <w:rPr>
              <w:rFonts w:ascii="Times New Roman" w:hAnsi="Times New Roman" w:cs="Times New Roman"/>
              <w:color w:val="auto"/>
              <w:sz w:val="28"/>
              <w:szCs w:val="24"/>
            </w:rPr>
            <w:t>Оглавление</w:t>
          </w:r>
        </w:p>
        <w:p w14:paraId="4093BEB8" w14:textId="77777777" w:rsidR="00CA4801" w:rsidRPr="009A407A" w:rsidRDefault="00CA4801" w:rsidP="00CA4801">
          <w:pPr>
            <w:rPr>
              <w:rFonts w:ascii="Times New Roman" w:hAnsi="Times New Roman" w:cs="Times New Roman"/>
              <w:lang w:eastAsia="ru-RU"/>
            </w:rPr>
          </w:pPr>
        </w:p>
        <w:p w14:paraId="5FF5ED30" w14:textId="6EBBAC62" w:rsidR="00916903" w:rsidRPr="00916903" w:rsidRDefault="00373790">
          <w:pPr>
            <w:pStyle w:val="11"/>
            <w:tabs>
              <w:tab w:val="left" w:pos="440"/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9A407A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A407A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9A407A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64645083" w:history="1">
            <w:r w:rsidR="00916903" w:rsidRPr="0091690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916903" w:rsidRPr="0091690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916903" w:rsidRPr="0091690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Общие сведения о Системе</w:t>
            </w:r>
            <w:r w:rsidR="00916903" w:rsidRPr="009169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16903" w:rsidRPr="009169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16903" w:rsidRPr="009169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_Toc64645083 \h </w:instrText>
            </w:r>
            <w:r w:rsidR="00916903" w:rsidRPr="009169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16903" w:rsidRPr="009169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6903" w:rsidRPr="009169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16903" w:rsidRPr="009169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992CBE" w14:textId="7A17E61C" w:rsidR="00916903" w:rsidRPr="00916903" w:rsidRDefault="0080674C">
          <w:pPr>
            <w:pStyle w:val="11"/>
            <w:tabs>
              <w:tab w:val="left" w:pos="440"/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645084" w:history="1">
            <w:r w:rsidR="00916903" w:rsidRPr="0091690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916903" w:rsidRPr="0091690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916903" w:rsidRPr="0091690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Состав Системы</w:t>
            </w:r>
            <w:r w:rsidR="00916903" w:rsidRPr="009169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16903" w:rsidRPr="009169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16903" w:rsidRPr="009169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_Toc64645084 \h </w:instrText>
            </w:r>
            <w:r w:rsidR="00916903" w:rsidRPr="009169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16903" w:rsidRPr="009169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6903" w:rsidRPr="009169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916903" w:rsidRPr="009169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565ADA" w14:textId="3A1AE0C2" w:rsidR="00916903" w:rsidRPr="00916903" w:rsidRDefault="0080674C">
          <w:pPr>
            <w:pStyle w:val="11"/>
            <w:tabs>
              <w:tab w:val="left" w:pos="440"/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645085" w:history="1">
            <w:r w:rsidR="00916903" w:rsidRPr="0091690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916903" w:rsidRPr="0091690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916903" w:rsidRPr="0091690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Функционал Системы</w:t>
            </w:r>
            <w:r w:rsidR="00916903" w:rsidRPr="009169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16903" w:rsidRPr="009169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16903" w:rsidRPr="009169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_Toc64645085 \h </w:instrText>
            </w:r>
            <w:r w:rsidR="00916903" w:rsidRPr="009169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16903" w:rsidRPr="009169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6903" w:rsidRPr="009169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916903" w:rsidRPr="009169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E83157" w14:textId="587467AF" w:rsidR="00916903" w:rsidRPr="00916903" w:rsidRDefault="0080674C">
          <w:pPr>
            <w:pStyle w:val="11"/>
            <w:tabs>
              <w:tab w:val="left" w:pos="440"/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645086" w:history="1">
            <w:r w:rsidR="00916903" w:rsidRPr="0091690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="00916903" w:rsidRPr="0091690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916903" w:rsidRPr="0091690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Установка Системы</w:t>
            </w:r>
            <w:r w:rsidR="00916903" w:rsidRPr="009169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16903" w:rsidRPr="009169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16903" w:rsidRPr="009169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_Toc64645086 \h </w:instrText>
            </w:r>
            <w:r w:rsidR="00916903" w:rsidRPr="009169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16903" w:rsidRPr="009169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6903" w:rsidRPr="009169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916903" w:rsidRPr="009169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3DF316" w14:textId="7AC80FA5" w:rsidR="00373790" w:rsidRDefault="00373790">
          <w:r w:rsidRPr="009A407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2FA36ACF" w14:textId="77777777" w:rsidR="00373790" w:rsidRDefault="003737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B898B8E" w14:textId="16BBC6B7" w:rsidR="0098642D" w:rsidRPr="00916903" w:rsidRDefault="0024778D" w:rsidP="0098642D">
      <w:pPr>
        <w:pStyle w:val="1"/>
        <w:numPr>
          <w:ilvl w:val="0"/>
          <w:numId w:val="17"/>
        </w:numPr>
        <w:spacing w:after="240"/>
        <w:rPr>
          <w:sz w:val="28"/>
          <w:szCs w:val="28"/>
        </w:rPr>
      </w:pPr>
      <w:bookmarkStart w:id="0" w:name="_Toc64645083"/>
      <w:r w:rsidRPr="00916903">
        <w:rPr>
          <w:sz w:val="28"/>
          <w:szCs w:val="28"/>
        </w:rPr>
        <w:lastRenderedPageBreak/>
        <w:t xml:space="preserve">Общие сведения </w:t>
      </w:r>
      <w:r w:rsidR="007609EB" w:rsidRPr="00916903">
        <w:rPr>
          <w:sz w:val="28"/>
          <w:szCs w:val="28"/>
        </w:rPr>
        <w:t>о</w:t>
      </w:r>
      <w:r w:rsidRPr="00916903">
        <w:rPr>
          <w:sz w:val="28"/>
          <w:szCs w:val="28"/>
        </w:rPr>
        <w:t xml:space="preserve"> Системе</w:t>
      </w:r>
      <w:bookmarkEnd w:id="0"/>
    </w:p>
    <w:p w14:paraId="78B87F90" w14:textId="5D2B91E9" w:rsidR="0098642D" w:rsidRPr="0098642D" w:rsidRDefault="0098642D" w:rsidP="0098642D">
      <w:pPr>
        <w:spacing w:after="0" w:line="360" w:lineRule="auto"/>
        <w:ind w:firstLine="709"/>
        <w:jc w:val="both"/>
        <w:rPr>
          <w:rFonts w:ascii="Times New Roman" w:eastAsia="Gulim" w:hAnsi="Times New Roman" w:cs="Times New Roman"/>
          <w:bCs/>
          <w:sz w:val="28"/>
          <w:szCs w:val="28"/>
        </w:rPr>
      </w:pPr>
      <w:r w:rsidRPr="0098642D">
        <w:rPr>
          <w:rFonts w:ascii="Times New Roman" w:eastAsia="Gulim" w:hAnsi="Times New Roman" w:cs="Times New Roman"/>
          <w:bCs/>
          <w:sz w:val="28"/>
          <w:szCs w:val="28"/>
        </w:rPr>
        <w:t>Программа для автоматизации медицинских учреждений «MS Clinic», предназначена для решения следующих основных задач:</w:t>
      </w:r>
    </w:p>
    <w:p w14:paraId="5902A3F5" w14:textId="77777777" w:rsidR="0098642D" w:rsidRPr="0098642D" w:rsidRDefault="0098642D" w:rsidP="0098642D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Gulim" w:hAnsi="Times New Roman" w:cs="Times New Roman"/>
          <w:bCs/>
          <w:sz w:val="28"/>
          <w:szCs w:val="28"/>
        </w:rPr>
      </w:pPr>
      <w:r w:rsidRPr="0098642D">
        <w:rPr>
          <w:rFonts w:ascii="Times New Roman" w:eastAsia="Gulim" w:hAnsi="Times New Roman" w:cs="Times New Roman"/>
          <w:bCs/>
          <w:sz w:val="28"/>
          <w:szCs w:val="28"/>
        </w:rPr>
        <w:t>поддержка лечебно-диагностических мероприятий;</w:t>
      </w:r>
    </w:p>
    <w:p w14:paraId="5558D687" w14:textId="77777777" w:rsidR="0098642D" w:rsidRPr="0098642D" w:rsidRDefault="0098642D" w:rsidP="0098642D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Gulim" w:hAnsi="Times New Roman" w:cs="Times New Roman"/>
          <w:bCs/>
          <w:sz w:val="28"/>
          <w:szCs w:val="28"/>
        </w:rPr>
      </w:pPr>
      <w:r w:rsidRPr="0098642D">
        <w:rPr>
          <w:rFonts w:ascii="Times New Roman" w:eastAsia="Gulim" w:hAnsi="Times New Roman" w:cs="Times New Roman"/>
          <w:bCs/>
          <w:sz w:val="28"/>
          <w:szCs w:val="28"/>
        </w:rPr>
        <w:t>поддержка лабораторных и диагностических исследований;</w:t>
      </w:r>
    </w:p>
    <w:p w14:paraId="4C2AE1CB" w14:textId="77777777" w:rsidR="0098642D" w:rsidRPr="0098642D" w:rsidRDefault="0098642D" w:rsidP="0098642D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Gulim" w:hAnsi="Times New Roman" w:cs="Times New Roman"/>
          <w:bCs/>
          <w:sz w:val="28"/>
          <w:szCs w:val="28"/>
        </w:rPr>
      </w:pPr>
      <w:r w:rsidRPr="0098642D">
        <w:rPr>
          <w:rFonts w:ascii="Times New Roman" w:eastAsia="Gulim" w:hAnsi="Times New Roman" w:cs="Times New Roman"/>
          <w:bCs/>
          <w:sz w:val="28"/>
          <w:szCs w:val="28"/>
        </w:rPr>
        <w:t>контроль процесса лечения со стороны уполномоченных представителей Заказчика;</w:t>
      </w:r>
    </w:p>
    <w:p w14:paraId="2425000A" w14:textId="77777777" w:rsidR="0098642D" w:rsidRPr="0098642D" w:rsidRDefault="0098642D" w:rsidP="0098642D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Gulim" w:hAnsi="Times New Roman" w:cs="Times New Roman"/>
          <w:bCs/>
          <w:sz w:val="28"/>
          <w:szCs w:val="28"/>
        </w:rPr>
      </w:pPr>
      <w:r w:rsidRPr="0098642D">
        <w:rPr>
          <w:rFonts w:ascii="Times New Roman" w:eastAsia="Gulim" w:hAnsi="Times New Roman" w:cs="Times New Roman"/>
          <w:bCs/>
          <w:sz w:val="28"/>
          <w:szCs w:val="28"/>
        </w:rPr>
        <w:t>оценка эффективности лечения;</w:t>
      </w:r>
    </w:p>
    <w:p w14:paraId="3A7F4A90" w14:textId="77777777" w:rsidR="0098642D" w:rsidRPr="0098642D" w:rsidRDefault="0098642D" w:rsidP="0098642D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Gulim" w:hAnsi="Times New Roman" w:cs="Times New Roman"/>
          <w:bCs/>
          <w:sz w:val="28"/>
          <w:szCs w:val="28"/>
        </w:rPr>
      </w:pPr>
      <w:r w:rsidRPr="0098642D">
        <w:rPr>
          <w:rFonts w:ascii="Times New Roman" w:eastAsia="Gulim" w:hAnsi="Times New Roman" w:cs="Times New Roman"/>
          <w:bCs/>
          <w:sz w:val="28"/>
          <w:szCs w:val="28"/>
        </w:rPr>
        <w:t>решение административно-хозяйственных задач и задач общего характера;</w:t>
      </w:r>
    </w:p>
    <w:p w14:paraId="405C425D" w14:textId="77777777" w:rsidR="0098642D" w:rsidRPr="0098642D" w:rsidRDefault="0098642D" w:rsidP="0098642D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Gulim" w:hAnsi="Times New Roman" w:cs="Times New Roman"/>
          <w:bCs/>
          <w:sz w:val="28"/>
          <w:szCs w:val="28"/>
        </w:rPr>
      </w:pPr>
      <w:r w:rsidRPr="0098642D">
        <w:rPr>
          <w:rFonts w:ascii="Times New Roman" w:eastAsia="Gulim" w:hAnsi="Times New Roman" w:cs="Times New Roman"/>
          <w:bCs/>
          <w:sz w:val="28"/>
          <w:szCs w:val="28"/>
        </w:rPr>
        <w:t>решение финансово-экономических задач;</w:t>
      </w:r>
    </w:p>
    <w:p w14:paraId="2E6AD1A3" w14:textId="77777777" w:rsidR="0098642D" w:rsidRPr="00BB0204" w:rsidRDefault="0098642D" w:rsidP="00BB0204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Gulim" w:hAnsi="Times New Roman" w:cs="Times New Roman"/>
          <w:bCs/>
          <w:sz w:val="28"/>
          <w:szCs w:val="28"/>
        </w:rPr>
      </w:pPr>
      <w:r w:rsidRPr="00BB0204">
        <w:rPr>
          <w:rFonts w:ascii="Times New Roman" w:eastAsia="Gulim" w:hAnsi="Times New Roman" w:cs="Times New Roman"/>
          <w:bCs/>
          <w:sz w:val="28"/>
          <w:szCs w:val="28"/>
        </w:rPr>
        <w:t>оптимизации бизнес-процессов.</w:t>
      </w:r>
    </w:p>
    <w:p w14:paraId="609B2F73" w14:textId="77777777" w:rsidR="0098642D" w:rsidRDefault="0098642D" w:rsidP="007609EB">
      <w:pPr>
        <w:ind w:firstLine="709"/>
        <w:rPr>
          <w:rFonts w:ascii="Times New Roman" w:hAnsi="Times New Roman" w:cs="Times New Roman"/>
          <w:sz w:val="28"/>
          <w:szCs w:val="28"/>
        </w:rPr>
        <w:sectPr w:rsidR="0098642D" w:rsidSect="00373790">
          <w:headerReference w:type="default" r:id="rId8"/>
          <w:footerReference w:type="default" r:id="rId9"/>
          <w:pgSz w:w="11906" w:h="16838"/>
          <w:pgMar w:top="1560" w:right="850" w:bottom="1134" w:left="1134" w:header="708" w:footer="708" w:gutter="0"/>
          <w:cols w:space="708"/>
          <w:docGrid w:linePitch="360"/>
        </w:sectPr>
      </w:pPr>
    </w:p>
    <w:p w14:paraId="669113B8" w14:textId="0E47DE88" w:rsidR="00DD670D" w:rsidRPr="00A16C8B" w:rsidRDefault="00A16C8B" w:rsidP="00A16C8B">
      <w:pPr>
        <w:pStyle w:val="1"/>
        <w:numPr>
          <w:ilvl w:val="0"/>
          <w:numId w:val="17"/>
        </w:numPr>
        <w:spacing w:after="240"/>
        <w:rPr>
          <w:sz w:val="28"/>
          <w:szCs w:val="28"/>
        </w:rPr>
      </w:pPr>
      <w:r w:rsidRPr="00A16C8B">
        <w:rPr>
          <w:sz w:val="28"/>
          <w:szCs w:val="28"/>
        </w:rPr>
        <w:lastRenderedPageBreak/>
        <w:t xml:space="preserve"> </w:t>
      </w:r>
      <w:bookmarkStart w:id="1" w:name="_Toc64645084"/>
      <w:r w:rsidR="00DD670D" w:rsidRPr="00A16C8B">
        <w:rPr>
          <w:sz w:val="28"/>
          <w:szCs w:val="28"/>
        </w:rPr>
        <w:t>Состав Системы</w:t>
      </w:r>
      <w:bookmarkEnd w:id="1"/>
    </w:p>
    <w:p w14:paraId="6087E0D5" w14:textId="77777777" w:rsidR="00731282" w:rsidRPr="0098642D" w:rsidRDefault="00731282" w:rsidP="007312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2" w:name="_Toc24130058"/>
      <w:bookmarkStart w:id="3" w:name="_Toc38575530"/>
      <w:r w:rsidRPr="0098642D">
        <w:rPr>
          <w:rFonts w:ascii="Times New Roman" w:eastAsia="Gulim" w:hAnsi="Times New Roman" w:cs="Times New Roman"/>
          <w:bCs/>
          <w:sz w:val="28"/>
          <w:szCs w:val="28"/>
        </w:rPr>
        <w:t>Программа для автоматизации медицинских учреждений «MS Clinic»</w:t>
      </w:r>
      <w:r w:rsidRPr="0098642D">
        <w:rPr>
          <w:rFonts w:ascii="Times New Roman" w:eastAsia="Calibri" w:hAnsi="Times New Roman" w:cs="Times New Roman"/>
          <w:bCs/>
          <w:sz w:val="28"/>
          <w:szCs w:val="28"/>
        </w:rPr>
        <w:t xml:space="preserve"> включает следующие подсистемы (сервисы, функции):</w:t>
      </w:r>
      <w:bookmarkEnd w:id="2"/>
      <w:bookmarkEnd w:id="3"/>
    </w:p>
    <w:p w14:paraId="57C944E9" w14:textId="77777777" w:rsidR="00731282" w:rsidRPr="0098642D" w:rsidRDefault="00731282" w:rsidP="00731282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Gulim" w:hAnsi="Times New Roman" w:cs="Times New Roman"/>
          <w:bCs/>
          <w:sz w:val="28"/>
          <w:szCs w:val="28"/>
        </w:rPr>
      </w:pPr>
      <w:r w:rsidRPr="0098642D">
        <w:rPr>
          <w:rFonts w:ascii="Times New Roman" w:eastAsia="Gulim" w:hAnsi="Times New Roman" w:cs="Times New Roman"/>
          <w:bCs/>
          <w:sz w:val="28"/>
          <w:szCs w:val="28"/>
        </w:rPr>
        <w:t>Автоматизированное рабочее место ПАМУ «MS Clinic»;</w:t>
      </w:r>
    </w:p>
    <w:p w14:paraId="5F65904F" w14:textId="77777777" w:rsidR="00731282" w:rsidRPr="0098642D" w:rsidRDefault="00731282" w:rsidP="00731282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Gulim" w:hAnsi="Times New Roman" w:cs="Times New Roman"/>
          <w:bCs/>
          <w:sz w:val="28"/>
          <w:szCs w:val="28"/>
        </w:rPr>
      </w:pPr>
      <w:r w:rsidRPr="0098642D">
        <w:rPr>
          <w:rFonts w:ascii="Times New Roman" w:hAnsi="Times New Roman" w:cs="Times New Roman"/>
          <w:bCs/>
          <w:sz w:val="28"/>
          <w:szCs w:val="28"/>
        </w:rPr>
        <w:t>Сервис системы контроля доступа ПАМУ «MS Clinic</w:t>
      </w:r>
      <w:r w:rsidRPr="0098642D"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  <w:r w:rsidRPr="0098642D">
        <w:rPr>
          <w:rFonts w:ascii="Times New Roman" w:eastAsia="Gulim" w:hAnsi="Times New Roman" w:cs="Times New Roman"/>
          <w:bCs/>
          <w:sz w:val="28"/>
          <w:szCs w:val="28"/>
        </w:rPr>
        <w:t xml:space="preserve"> </w:t>
      </w:r>
    </w:p>
    <w:p w14:paraId="565E1598" w14:textId="77777777" w:rsidR="00731282" w:rsidRPr="0098642D" w:rsidRDefault="00731282" w:rsidP="00731282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Gulim" w:hAnsi="Times New Roman" w:cs="Times New Roman"/>
          <w:bCs/>
          <w:sz w:val="28"/>
          <w:szCs w:val="28"/>
        </w:rPr>
      </w:pPr>
      <w:r w:rsidRPr="0098642D">
        <w:rPr>
          <w:rFonts w:ascii="Times New Roman" w:eastAsia="Gulim" w:hAnsi="Times New Roman" w:cs="Times New Roman"/>
          <w:bCs/>
          <w:sz w:val="28"/>
          <w:szCs w:val="28"/>
        </w:rPr>
        <w:t>Сервис «Личный кабинет пациента»;</w:t>
      </w:r>
    </w:p>
    <w:p w14:paraId="726F3B76" w14:textId="77777777" w:rsidR="00731282" w:rsidRPr="0098642D" w:rsidRDefault="00731282" w:rsidP="00731282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Gulim" w:hAnsi="Times New Roman" w:cs="Times New Roman"/>
          <w:bCs/>
          <w:sz w:val="28"/>
          <w:szCs w:val="28"/>
        </w:rPr>
      </w:pPr>
      <w:r w:rsidRPr="0098642D">
        <w:rPr>
          <w:rFonts w:ascii="Times New Roman" w:eastAsia="Gulim" w:hAnsi="Times New Roman" w:cs="Times New Roman"/>
          <w:bCs/>
          <w:sz w:val="28"/>
          <w:szCs w:val="28"/>
        </w:rPr>
        <w:t>Сервис авторизации пользователей через ЕСИА для входа «Личный кабинет пациента»;</w:t>
      </w:r>
    </w:p>
    <w:p w14:paraId="30491681" w14:textId="77777777" w:rsidR="00731282" w:rsidRPr="0098642D" w:rsidRDefault="00731282" w:rsidP="00731282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Gulim" w:hAnsi="Times New Roman" w:cs="Times New Roman"/>
          <w:bCs/>
          <w:sz w:val="28"/>
          <w:szCs w:val="28"/>
        </w:rPr>
      </w:pPr>
      <w:r w:rsidRPr="0098642D">
        <w:rPr>
          <w:rFonts w:ascii="Times New Roman" w:eastAsia="Gulim" w:hAnsi="Times New Roman" w:cs="Times New Roman"/>
          <w:bCs/>
          <w:sz w:val="28"/>
          <w:szCs w:val="28"/>
        </w:rPr>
        <w:t>Сервис «Электронная подпись медицинских документов»;</w:t>
      </w:r>
    </w:p>
    <w:p w14:paraId="7EF1176B" w14:textId="77777777" w:rsidR="00731282" w:rsidRPr="0098642D" w:rsidRDefault="00731282" w:rsidP="00731282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Gulim" w:hAnsi="Times New Roman" w:cs="Times New Roman"/>
          <w:bCs/>
          <w:sz w:val="28"/>
          <w:szCs w:val="28"/>
        </w:rPr>
      </w:pPr>
      <w:r w:rsidRPr="0098642D">
        <w:rPr>
          <w:rFonts w:ascii="Times New Roman" w:eastAsia="Gulim" w:hAnsi="Times New Roman" w:cs="Times New Roman"/>
          <w:bCs/>
          <w:sz w:val="28"/>
          <w:szCs w:val="28"/>
        </w:rPr>
        <w:t>Сервис «Интеграция с ЕГИСЗ»;</w:t>
      </w:r>
    </w:p>
    <w:p w14:paraId="021C6BCC" w14:textId="77777777" w:rsidR="00731282" w:rsidRPr="0098642D" w:rsidRDefault="00731282" w:rsidP="00731282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Gulim" w:hAnsi="Times New Roman" w:cs="Times New Roman"/>
          <w:bCs/>
          <w:sz w:val="28"/>
          <w:szCs w:val="28"/>
        </w:rPr>
      </w:pPr>
      <w:r w:rsidRPr="0098642D">
        <w:rPr>
          <w:rFonts w:ascii="Times New Roman" w:eastAsia="Gulim" w:hAnsi="Times New Roman" w:cs="Times New Roman"/>
          <w:bCs/>
          <w:sz w:val="28"/>
          <w:szCs w:val="28"/>
        </w:rPr>
        <w:t>Сервис «Электронный листок нетрудоспособности»;</w:t>
      </w:r>
    </w:p>
    <w:p w14:paraId="17601168" w14:textId="77777777" w:rsidR="00731282" w:rsidRPr="0098642D" w:rsidRDefault="00731282" w:rsidP="00731282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Gulim" w:hAnsi="Times New Roman" w:cs="Times New Roman"/>
          <w:bCs/>
          <w:sz w:val="28"/>
          <w:szCs w:val="28"/>
        </w:rPr>
      </w:pPr>
      <w:r w:rsidRPr="0098642D">
        <w:rPr>
          <w:rFonts w:ascii="Times New Roman" w:eastAsia="Gulim" w:hAnsi="Times New Roman" w:cs="Times New Roman"/>
          <w:bCs/>
          <w:sz w:val="28"/>
          <w:szCs w:val="28"/>
        </w:rPr>
        <w:t>Сервис «Учет случаев обращения и посещений»;</w:t>
      </w:r>
    </w:p>
    <w:p w14:paraId="5B888146" w14:textId="77777777" w:rsidR="00731282" w:rsidRPr="0098642D" w:rsidRDefault="00731282" w:rsidP="00731282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Gulim" w:hAnsi="Times New Roman" w:cs="Times New Roman"/>
          <w:bCs/>
          <w:sz w:val="28"/>
          <w:szCs w:val="28"/>
        </w:rPr>
      </w:pPr>
      <w:r w:rsidRPr="009864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Интеграция с устройством автоматического подбора пробирок AFC </w:t>
      </w:r>
      <w:proofErr w:type="spellStart"/>
      <w:r w:rsidRPr="0098642D">
        <w:rPr>
          <w:rFonts w:ascii="Times New Roman" w:hAnsi="Times New Roman" w:cs="Times New Roman"/>
          <w:bCs/>
          <w:color w:val="000000"/>
          <w:sz w:val="28"/>
          <w:szCs w:val="28"/>
        </w:rPr>
        <w:t>Limited</w:t>
      </w:r>
      <w:proofErr w:type="spellEnd"/>
      <w:r w:rsidRPr="009864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программе автоматизации медицинских учреждений «MS Clinic»; </w:t>
      </w:r>
    </w:p>
    <w:p w14:paraId="1ED437A5" w14:textId="77777777" w:rsidR="00731282" w:rsidRPr="0098642D" w:rsidRDefault="00731282" w:rsidP="00731282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Gulim" w:hAnsi="Times New Roman" w:cs="Times New Roman"/>
          <w:bCs/>
          <w:sz w:val="28"/>
          <w:szCs w:val="28"/>
        </w:rPr>
      </w:pPr>
      <w:r w:rsidRPr="009864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Сервис интеграции ПАМУ «MS Clinic» с ПО «ЛИНС Махаон DICOM Архив»; </w:t>
      </w:r>
    </w:p>
    <w:p w14:paraId="4E6766EB" w14:textId="77777777" w:rsidR="00731282" w:rsidRPr="0098642D" w:rsidRDefault="00731282" w:rsidP="00731282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Gulim" w:hAnsi="Times New Roman" w:cs="Times New Roman"/>
          <w:bCs/>
          <w:sz w:val="28"/>
          <w:szCs w:val="28"/>
        </w:rPr>
      </w:pPr>
      <w:r w:rsidRPr="0098642D">
        <w:rPr>
          <w:rFonts w:ascii="Times New Roman" w:hAnsi="Times New Roman" w:cs="Times New Roman"/>
          <w:bCs/>
          <w:color w:val="000000"/>
          <w:sz w:val="28"/>
          <w:szCs w:val="28"/>
        </w:rPr>
        <w:t>Интеграция ПАМУ «MS Clinic» и сервиса «Личный кабинет пациента» с ВКС;</w:t>
      </w:r>
      <w:r w:rsidRPr="0098642D">
        <w:rPr>
          <w:rFonts w:ascii="Times New Roman" w:eastAsia="Gulim" w:hAnsi="Times New Roman" w:cs="Times New Roman"/>
          <w:bCs/>
          <w:sz w:val="28"/>
          <w:szCs w:val="28"/>
        </w:rPr>
        <w:t xml:space="preserve"> </w:t>
      </w:r>
    </w:p>
    <w:p w14:paraId="6FE42520" w14:textId="77777777" w:rsidR="00731282" w:rsidRPr="0098642D" w:rsidRDefault="00731282" w:rsidP="00731282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Gulim" w:hAnsi="Times New Roman" w:cs="Times New Roman"/>
          <w:bCs/>
          <w:sz w:val="28"/>
          <w:szCs w:val="28"/>
        </w:rPr>
      </w:pPr>
      <w:r w:rsidRPr="009864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Сервис интеграции ПАМУ «MS Clinic» с ICCA; </w:t>
      </w:r>
    </w:p>
    <w:p w14:paraId="1E714213" w14:textId="77777777" w:rsidR="00731282" w:rsidRPr="0098642D" w:rsidRDefault="00731282" w:rsidP="00731282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Gulim" w:hAnsi="Times New Roman" w:cs="Times New Roman"/>
          <w:bCs/>
          <w:sz w:val="28"/>
          <w:szCs w:val="28"/>
        </w:rPr>
      </w:pPr>
      <w:r w:rsidRPr="0098642D">
        <w:rPr>
          <w:rFonts w:ascii="Times New Roman" w:hAnsi="Times New Roman" w:cs="Times New Roman"/>
          <w:bCs/>
          <w:color w:val="000000"/>
          <w:sz w:val="28"/>
          <w:szCs w:val="28"/>
        </w:rPr>
        <w:t>Интеграция ПАМУ «MS Clinic» с «ПАРУС-Бюджет 8»;</w:t>
      </w:r>
      <w:r w:rsidRPr="0098642D">
        <w:rPr>
          <w:rFonts w:ascii="Times New Roman" w:eastAsia="Gulim" w:hAnsi="Times New Roman" w:cs="Times New Roman"/>
          <w:bCs/>
          <w:sz w:val="28"/>
          <w:szCs w:val="28"/>
        </w:rPr>
        <w:t xml:space="preserve"> </w:t>
      </w:r>
    </w:p>
    <w:p w14:paraId="7A0099B5" w14:textId="77777777" w:rsidR="00731282" w:rsidRPr="0098642D" w:rsidRDefault="00731282" w:rsidP="00731282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Gulim" w:hAnsi="Times New Roman" w:cs="Times New Roman"/>
          <w:bCs/>
          <w:sz w:val="28"/>
          <w:szCs w:val="28"/>
        </w:rPr>
      </w:pPr>
      <w:r w:rsidRPr="0098642D">
        <w:rPr>
          <w:rFonts w:ascii="Times New Roman" w:hAnsi="Times New Roman" w:cs="Times New Roman"/>
          <w:bCs/>
          <w:color w:val="000000"/>
          <w:sz w:val="28"/>
          <w:szCs w:val="28"/>
        </w:rPr>
        <w:t>Интеграции ПАМУ «MS Clinic» с ЛИС «</w:t>
      </w:r>
      <w:proofErr w:type="spellStart"/>
      <w:r w:rsidRPr="0098642D">
        <w:rPr>
          <w:rFonts w:ascii="Times New Roman" w:hAnsi="Times New Roman" w:cs="Times New Roman"/>
          <w:bCs/>
          <w:color w:val="000000"/>
          <w:sz w:val="28"/>
          <w:szCs w:val="28"/>
        </w:rPr>
        <w:t>АльфаЛаб</w:t>
      </w:r>
      <w:proofErr w:type="spellEnd"/>
      <w:r w:rsidRPr="0098642D"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  <w:r w:rsidRPr="0098642D">
        <w:rPr>
          <w:rFonts w:ascii="Times New Roman" w:eastAsia="Gulim" w:hAnsi="Times New Roman" w:cs="Times New Roman"/>
          <w:bCs/>
          <w:sz w:val="28"/>
          <w:szCs w:val="28"/>
        </w:rPr>
        <w:t xml:space="preserve"> </w:t>
      </w:r>
    </w:p>
    <w:p w14:paraId="0415A78C" w14:textId="77777777" w:rsidR="00731282" w:rsidRPr="0098642D" w:rsidRDefault="00731282" w:rsidP="00731282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Gulim" w:hAnsi="Times New Roman" w:cs="Times New Roman"/>
          <w:bCs/>
          <w:sz w:val="28"/>
          <w:szCs w:val="28"/>
        </w:rPr>
      </w:pPr>
      <w:r w:rsidRPr="009864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Интеграции ПАМУ «MS </w:t>
      </w:r>
      <w:proofErr w:type="spellStart"/>
      <w:r w:rsidRPr="0098642D">
        <w:rPr>
          <w:rFonts w:ascii="Times New Roman" w:hAnsi="Times New Roman" w:cs="Times New Roman"/>
          <w:bCs/>
          <w:color w:val="000000"/>
          <w:sz w:val="28"/>
          <w:szCs w:val="28"/>
        </w:rPr>
        <w:t>Clinic</w:t>
      </w:r>
      <w:proofErr w:type="spellEnd"/>
      <w:r w:rsidRPr="0098642D">
        <w:rPr>
          <w:rFonts w:ascii="Times New Roman" w:hAnsi="Times New Roman" w:cs="Times New Roman"/>
          <w:bCs/>
          <w:color w:val="000000"/>
          <w:sz w:val="28"/>
          <w:szCs w:val="28"/>
        </w:rPr>
        <w:t>» с системой «</w:t>
      </w:r>
      <w:proofErr w:type="spellStart"/>
      <w:r w:rsidRPr="0098642D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OkTell</w:t>
      </w:r>
      <w:proofErr w:type="spellEnd"/>
      <w:r w:rsidRPr="0098642D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  <w:r w:rsidRPr="0098642D">
        <w:rPr>
          <w:rFonts w:ascii="Times New Roman" w:eastAsia="Gulim" w:hAnsi="Times New Roman" w:cs="Times New Roman"/>
          <w:bCs/>
          <w:sz w:val="28"/>
          <w:szCs w:val="28"/>
        </w:rPr>
        <w:t xml:space="preserve"> </w:t>
      </w:r>
    </w:p>
    <w:p w14:paraId="66AE74E0" w14:textId="73810CD5" w:rsidR="004F633C" w:rsidRDefault="004F633C" w:rsidP="004F633C">
      <w:pPr>
        <w:pStyle w:val="ab"/>
      </w:pPr>
    </w:p>
    <w:p w14:paraId="47DACBAF" w14:textId="77777777" w:rsidR="00CA4801" w:rsidRDefault="00CA4801">
      <w:pPr>
        <w:rPr>
          <w:rFonts w:ascii="Times New Roman" w:eastAsiaTheme="majorEastAsia" w:hAnsi="Times New Roman" w:cstheme="majorBidi"/>
          <w:sz w:val="32"/>
          <w:szCs w:val="32"/>
        </w:rPr>
      </w:pPr>
      <w:r>
        <w:br w:type="page"/>
      </w:r>
    </w:p>
    <w:p w14:paraId="2FC4DAA8" w14:textId="2B7A1E1E" w:rsidR="004F633C" w:rsidRPr="00A16C8B" w:rsidRDefault="004F633C" w:rsidP="00A16C8B">
      <w:pPr>
        <w:pStyle w:val="1"/>
        <w:numPr>
          <w:ilvl w:val="0"/>
          <w:numId w:val="17"/>
        </w:numPr>
        <w:spacing w:after="240"/>
        <w:rPr>
          <w:sz w:val="28"/>
          <w:szCs w:val="28"/>
        </w:rPr>
      </w:pPr>
      <w:bookmarkStart w:id="4" w:name="_Toc64645085"/>
      <w:r w:rsidRPr="00A16C8B">
        <w:rPr>
          <w:sz w:val="28"/>
          <w:szCs w:val="28"/>
        </w:rPr>
        <w:lastRenderedPageBreak/>
        <w:t>Функционал Системы</w:t>
      </w:r>
      <w:bookmarkEnd w:id="4"/>
    </w:p>
    <w:p w14:paraId="7B24A7CD" w14:textId="7057E956" w:rsidR="006212E5" w:rsidRPr="00A16C8B" w:rsidRDefault="006212E5" w:rsidP="00A16C8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6C8B">
        <w:rPr>
          <w:rFonts w:ascii="Times New Roman" w:eastAsia="Gulim" w:hAnsi="Times New Roman" w:cs="Times New Roman"/>
          <w:bCs/>
          <w:sz w:val="28"/>
          <w:szCs w:val="28"/>
        </w:rPr>
        <w:t>Программа для автоматизации медицинских учреждений «MS Clinic»</w:t>
      </w:r>
      <w:r w:rsidRPr="00A16C8B">
        <w:rPr>
          <w:rFonts w:ascii="Times New Roman" w:eastAsia="Calibri" w:hAnsi="Times New Roman" w:cs="Times New Roman"/>
          <w:bCs/>
          <w:sz w:val="28"/>
          <w:szCs w:val="28"/>
        </w:rPr>
        <w:t xml:space="preserve"> состоит из следующих модулей:</w:t>
      </w:r>
    </w:p>
    <w:p w14:paraId="5E88E333" w14:textId="3AF2F5E0" w:rsidR="00731282" w:rsidRPr="00A16C8B" w:rsidRDefault="006212E5" w:rsidP="00A16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6C8B">
        <w:rPr>
          <w:rFonts w:ascii="Times New Roman" w:hAnsi="Times New Roman" w:cs="Times New Roman"/>
          <w:sz w:val="28"/>
          <w:szCs w:val="28"/>
        </w:rPr>
        <w:t>1.</w:t>
      </w:r>
      <w:r w:rsidR="00731282" w:rsidRPr="00A16C8B">
        <w:rPr>
          <w:rFonts w:ascii="Times New Roman" w:hAnsi="Times New Roman" w:cs="Times New Roman"/>
          <w:sz w:val="28"/>
          <w:szCs w:val="28"/>
        </w:rPr>
        <w:t xml:space="preserve"> Регистратор</w:t>
      </w:r>
      <w:r w:rsidRPr="00A16C8B">
        <w:rPr>
          <w:rFonts w:ascii="Times New Roman" w:hAnsi="Times New Roman" w:cs="Times New Roman"/>
          <w:sz w:val="28"/>
          <w:szCs w:val="28"/>
        </w:rPr>
        <w:t>. Модуль обеспечивает</w:t>
      </w:r>
      <w:r w:rsidRPr="00A16C8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26FAD327" w14:textId="77827B73" w:rsidR="00731282" w:rsidRPr="00A16C8B" w:rsidRDefault="00731282" w:rsidP="00A16C8B">
      <w:pPr>
        <w:pStyle w:val="a4"/>
        <w:numPr>
          <w:ilvl w:val="2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 xml:space="preserve"> Добавление нового пациента</w:t>
      </w:r>
      <w:r w:rsidR="00F81EF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7F83424D" w14:textId="1BF33184" w:rsidR="00731282" w:rsidRPr="00A16C8B" w:rsidRDefault="00731282" w:rsidP="00A16C8B">
      <w:pPr>
        <w:pStyle w:val="a4"/>
        <w:numPr>
          <w:ilvl w:val="2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 xml:space="preserve"> Поиск пациента</w:t>
      </w:r>
      <w:r w:rsidR="00F81EFA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937A95" w14:textId="5BBF53AB" w:rsidR="00731282" w:rsidRPr="00A16C8B" w:rsidRDefault="00731282" w:rsidP="00A16C8B">
      <w:pPr>
        <w:pStyle w:val="a4"/>
        <w:numPr>
          <w:ilvl w:val="2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Редактирование карточки пациента</w:t>
      </w:r>
      <w:r w:rsidR="00F81EFA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D294A6" w14:textId="55F9A23C" w:rsidR="00731282" w:rsidRPr="00A16C8B" w:rsidRDefault="00731282" w:rsidP="00A16C8B">
      <w:pPr>
        <w:pStyle w:val="a4"/>
        <w:numPr>
          <w:ilvl w:val="2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Создание приёма</w:t>
      </w:r>
      <w:r w:rsidR="00F81EFA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9D7B11" w14:textId="64D1ACD7" w:rsidR="00731282" w:rsidRPr="00A16C8B" w:rsidRDefault="00731282" w:rsidP="00A16C8B">
      <w:pPr>
        <w:pStyle w:val="a4"/>
        <w:numPr>
          <w:ilvl w:val="2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Изменение приёма</w:t>
      </w:r>
      <w:r w:rsidR="00F81EFA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87486A" w14:textId="5AE0942A" w:rsidR="00731282" w:rsidRPr="00A16C8B" w:rsidRDefault="00731282" w:rsidP="00A16C8B">
      <w:pPr>
        <w:pStyle w:val="a4"/>
        <w:numPr>
          <w:ilvl w:val="2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Удаление приёма</w:t>
      </w:r>
      <w:r w:rsidR="00F81EFA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F1F37C" w14:textId="74A0E3D9" w:rsidR="00731282" w:rsidRPr="00A16C8B" w:rsidRDefault="00731282" w:rsidP="00A16C8B">
      <w:pPr>
        <w:pStyle w:val="a4"/>
        <w:numPr>
          <w:ilvl w:val="2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Архив амбулаторных карт</w:t>
      </w:r>
      <w:r w:rsidR="00F81EFA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16A1F5" w14:textId="5B51FECE" w:rsidR="00731282" w:rsidRPr="00A16C8B" w:rsidRDefault="00731282" w:rsidP="00A16C8B">
      <w:pPr>
        <w:pStyle w:val="a4"/>
        <w:numPr>
          <w:ilvl w:val="2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Архив ИБ</w:t>
      </w:r>
      <w:r w:rsidR="00F81EFA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4FF98A" w14:textId="7D8F9170" w:rsidR="00731282" w:rsidRPr="00A16C8B" w:rsidRDefault="00731282" w:rsidP="00A16C8B">
      <w:pPr>
        <w:pStyle w:val="a4"/>
        <w:numPr>
          <w:ilvl w:val="2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Настройк</w:t>
      </w:r>
      <w:r w:rsidR="00B06C29" w:rsidRPr="00A16C8B">
        <w:rPr>
          <w:rFonts w:ascii="Times New Roman" w:hAnsi="Times New Roman" w:cs="Times New Roman"/>
          <w:sz w:val="28"/>
          <w:szCs w:val="28"/>
        </w:rPr>
        <w:t>у</w:t>
      </w:r>
      <w:r w:rsidRPr="00A16C8B">
        <w:rPr>
          <w:rFonts w:ascii="Times New Roman" w:hAnsi="Times New Roman" w:cs="Times New Roman"/>
          <w:sz w:val="28"/>
          <w:szCs w:val="28"/>
        </w:rPr>
        <w:t xml:space="preserve"> расписания</w:t>
      </w:r>
      <w:r w:rsidR="00F81EF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3924EC30" w14:textId="07CB64A9" w:rsidR="00731282" w:rsidRPr="00A16C8B" w:rsidRDefault="00731282" w:rsidP="00A16C8B">
      <w:pPr>
        <w:pStyle w:val="a4"/>
        <w:numPr>
          <w:ilvl w:val="2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Выбор врача и даты приёма</w:t>
      </w:r>
      <w:r w:rsidR="00F81EFA" w:rsidRPr="00F81EFA">
        <w:rPr>
          <w:rFonts w:ascii="Times New Roman" w:hAnsi="Times New Roman" w:cs="Times New Roman"/>
          <w:sz w:val="28"/>
          <w:szCs w:val="28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85CB19" w14:textId="20E15B52" w:rsidR="00731282" w:rsidRPr="00A16C8B" w:rsidRDefault="00731282" w:rsidP="00A16C8B">
      <w:pPr>
        <w:pStyle w:val="a4"/>
        <w:numPr>
          <w:ilvl w:val="2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Проверка прикрепления пациента</w:t>
      </w:r>
      <w:r w:rsidR="00F81EFA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CD59DF" w14:textId="00792DE9" w:rsidR="00731282" w:rsidRPr="00A16C8B" w:rsidRDefault="00731282" w:rsidP="00A16C8B">
      <w:pPr>
        <w:pStyle w:val="a4"/>
        <w:numPr>
          <w:ilvl w:val="2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Работа с листками временной нетрудоспособности</w:t>
      </w:r>
      <w:r w:rsidR="00F81EFA" w:rsidRPr="00F81EFA">
        <w:rPr>
          <w:rFonts w:ascii="Times New Roman" w:hAnsi="Times New Roman" w:cs="Times New Roman"/>
          <w:sz w:val="28"/>
          <w:szCs w:val="28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24787B" w14:textId="43E3044F" w:rsidR="00731282" w:rsidRPr="00A16C8B" w:rsidRDefault="00731282" w:rsidP="00A16C8B">
      <w:pPr>
        <w:pStyle w:val="a4"/>
        <w:numPr>
          <w:ilvl w:val="2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Регистрация пациента в личном кабинете на сайте</w:t>
      </w:r>
      <w:r w:rsidR="00F81EFA" w:rsidRPr="00F81EFA">
        <w:rPr>
          <w:rFonts w:ascii="Times New Roman" w:hAnsi="Times New Roman" w:cs="Times New Roman"/>
          <w:sz w:val="28"/>
          <w:szCs w:val="28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2EE9F6" w14:textId="77291B2C" w:rsidR="00731282" w:rsidRPr="00A16C8B" w:rsidRDefault="00731282" w:rsidP="00A16C8B">
      <w:pPr>
        <w:pStyle w:val="a4"/>
        <w:numPr>
          <w:ilvl w:val="2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Поиск приёма</w:t>
      </w:r>
      <w:r w:rsidR="00F81EFA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D2760F" w14:textId="7F044F6E" w:rsidR="00731282" w:rsidRPr="00A16C8B" w:rsidRDefault="00731282" w:rsidP="00A16C8B">
      <w:pPr>
        <w:pStyle w:val="a4"/>
        <w:numPr>
          <w:ilvl w:val="2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Оформление амбулаторного договора категории "Платные медицинские услуги"</w:t>
      </w:r>
      <w:r w:rsidR="00F81EFA" w:rsidRPr="00F81EFA">
        <w:rPr>
          <w:rFonts w:ascii="Times New Roman" w:hAnsi="Times New Roman" w:cs="Times New Roman"/>
          <w:sz w:val="28"/>
          <w:szCs w:val="28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07E24F" w14:textId="63683741" w:rsidR="00731282" w:rsidRPr="00A16C8B" w:rsidRDefault="007B1114" w:rsidP="00A16C8B">
      <w:pPr>
        <w:pStyle w:val="a4"/>
        <w:numPr>
          <w:ilvl w:val="2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П</w:t>
      </w:r>
      <w:r w:rsidR="00731282" w:rsidRPr="00A16C8B">
        <w:rPr>
          <w:rFonts w:ascii="Times New Roman" w:hAnsi="Times New Roman" w:cs="Times New Roman"/>
          <w:sz w:val="28"/>
          <w:szCs w:val="28"/>
        </w:rPr>
        <w:t>одбор амбулаторной карты из архива</w:t>
      </w:r>
      <w:r w:rsidR="00F81EFA" w:rsidRPr="00F81EFA">
        <w:rPr>
          <w:rFonts w:ascii="Times New Roman" w:hAnsi="Times New Roman" w:cs="Times New Roman"/>
          <w:sz w:val="28"/>
          <w:szCs w:val="28"/>
        </w:rPr>
        <w:t>;</w:t>
      </w:r>
      <w:r w:rsidR="00731282" w:rsidRPr="00A16C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81C7C4" w14:textId="1CBE9593" w:rsidR="00731282" w:rsidRPr="00A16C8B" w:rsidRDefault="00731282" w:rsidP="00A16C8B">
      <w:pPr>
        <w:pStyle w:val="a4"/>
        <w:numPr>
          <w:ilvl w:val="2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Выдач</w:t>
      </w:r>
      <w:r w:rsidR="00B06C29" w:rsidRPr="00A16C8B">
        <w:rPr>
          <w:rFonts w:ascii="Times New Roman" w:hAnsi="Times New Roman" w:cs="Times New Roman"/>
          <w:sz w:val="28"/>
          <w:szCs w:val="28"/>
        </w:rPr>
        <w:t>у</w:t>
      </w:r>
      <w:r w:rsidRPr="00A16C8B">
        <w:rPr>
          <w:rFonts w:ascii="Times New Roman" w:hAnsi="Times New Roman" w:cs="Times New Roman"/>
          <w:sz w:val="28"/>
          <w:szCs w:val="28"/>
        </w:rPr>
        <w:t xml:space="preserve"> пропуска пациент</w:t>
      </w:r>
      <w:r w:rsidR="00F81EFA">
        <w:rPr>
          <w:rFonts w:ascii="Times New Roman" w:hAnsi="Times New Roman" w:cs="Times New Roman"/>
          <w:sz w:val="28"/>
          <w:szCs w:val="28"/>
          <w:lang w:val="en-US"/>
        </w:rPr>
        <w:t>e.</w:t>
      </w:r>
      <w:r w:rsidRPr="00A16C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D98697" w14:textId="0732F774" w:rsidR="00731282" w:rsidRPr="00A16C8B" w:rsidRDefault="006212E5" w:rsidP="00A16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6C8B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731282" w:rsidRPr="00A16C8B">
        <w:rPr>
          <w:rFonts w:ascii="Times New Roman" w:hAnsi="Times New Roman" w:cs="Times New Roman"/>
          <w:sz w:val="28"/>
          <w:szCs w:val="28"/>
        </w:rPr>
        <w:t xml:space="preserve"> Кассир</w:t>
      </w:r>
      <w:r w:rsidRPr="00A16C8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16C8B">
        <w:rPr>
          <w:rFonts w:ascii="Times New Roman" w:hAnsi="Times New Roman" w:cs="Times New Roman"/>
          <w:sz w:val="28"/>
          <w:szCs w:val="28"/>
        </w:rPr>
        <w:t>Модуль обеспечивает</w:t>
      </w:r>
      <w:r w:rsidRPr="00A16C8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0A0D2746" w14:textId="567CE6D1" w:rsidR="00731282" w:rsidRPr="00A16C8B" w:rsidRDefault="00731282" w:rsidP="00A16C8B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Ввод услуг</w:t>
      </w:r>
      <w:r w:rsidR="00F81EFA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A868CB" w14:textId="427944B6" w:rsidR="00731282" w:rsidRPr="00A16C8B" w:rsidRDefault="00731282" w:rsidP="00A16C8B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Платёжные операции</w:t>
      </w:r>
      <w:r w:rsidR="00F81EF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16C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3842B5" w14:textId="3D9FC766" w:rsidR="005B083E" w:rsidRPr="00A16C8B" w:rsidRDefault="006212E5" w:rsidP="00A16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6C8B">
        <w:rPr>
          <w:rFonts w:ascii="Times New Roman" w:hAnsi="Times New Roman" w:cs="Times New Roman"/>
          <w:sz w:val="28"/>
          <w:szCs w:val="28"/>
        </w:rPr>
        <w:t>3.</w:t>
      </w:r>
      <w:r w:rsidR="00731282" w:rsidRPr="00A16C8B">
        <w:rPr>
          <w:rFonts w:ascii="Times New Roman" w:hAnsi="Times New Roman" w:cs="Times New Roman"/>
          <w:sz w:val="28"/>
          <w:szCs w:val="28"/>
        </w:rPr>
        <w:t xml:space="preserve"> Врач</w:t>
      </w:r>
      <w:r w:rsidRPr="00A16C8B">
        <w:rPr>
          <w:rFonts w:ascii="Times New Roman" w:hAnsi="Times New Roman" w:cs="Times New Roman"/>
          <w:sz w:val="28"/>
          <w:szCs w:val="28"/>
        </w:rPr>
        <w:t>.</w:t>
      </w:r>
      <w:r w:rsidRPr="00A16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6C8B">
        <w:rPr>
          <w:rFonts w:ascii="Times New Roman" w:hAnsi="Times New Roman" w:cs="Times New Roman"/>
          <w:sz w:val="28"/>
          <w:szCs w:val="28"/>
        </w:rPr>
        <w:t>Модуль обеспечивает</w:t>
      </w:r>
      <w:r w:rsidRPr="00A16C8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6679A21A" w14:textId="414DD348" w:rsidR="005B083E" w:rsidRPr="00A16C8B" w:rsidRDefault="00731282" w:rsidP="00A16C8B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Работ</w:t>
      </w:r>
      <w:r w:rsidR="00B06C29" w:rsidRPr="00A16C8B">
        <w:rPr>
          <w:rFonts w:ascii="Times New Roman" w:hAnsi="Times New Roman" w:cs="Times New Roman"/>
          <w:sz w:val="28"/>
          <w:szCs w:val="28"/>
        </w:rPr>
        <w:t>у</w:t>
      </w:r>
      <w:r w:rsidRPr="00A16C8B">
        <w:rPr>
          <w:rFonts w:ascii="Times New Roman" w:hAnsi="Times New Roman" w:cs="Times New Roman"/>
          <w:sz w:val="28"/>
          <w:szCs w:val="28"/>
        </w:rPr>
        <w:t xml:space="preserve"> с расписанием врача</w:t>
      </w:r>
      <w:r w:rsidR="00F81EF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DDF064C" w14:textId="54CACDAE" w:rsidR="005B083E" w:rsidRPr="00A16C8B" w:rsidRDefault="00A26CBA" w:rsidP="00A16C8B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Просмотр и внесение у</w:t>
      </w:r>
      <w:r w:rsidR="00731282" w:rsidRPr="00A16C8B">
        <w:rPr>
          <w:rFonts w:ascii="Times New Roman" w:hAnsi="Times New Roman" w:cs="Times New Roman"/>
          <w:sz w:val="28"/>
          <w:szCs w:val="28"/>
        </w:rPr>
        <w:t>слуг, лекарственны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31282" w:rsidRPr="00A16C8B">
        <w:rPr>
          <w:rFonts w:ascii="Times New Roman" w:hAnsi="Times New Roman" w:cs="Times New Roman"/>
          <w:sz w:val="28"/>
          <w:szCs w:val="28"/>
        </w:rPr>
        <w:t xml:space="preserve"> средств, расходны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31282" w:rsidRPr="00A16C8B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31282" w:rsidRPr="00A16C8B">
        <w:rPr>
          <w:rFonts w:ascii="Times New Roman" w:hAnsi="Times New Roman" w:cs="Times New Roman"/>
          <w:sz w:val="28"/>
          <w:szCs w:val="28"/>
        </w:rPr>
        <w:t xml:space="preserve"> в приёме</w:t>
      </w:r>
      <w:r w:rsidR="00F81EFA" w:rsidRPr="00F81EFA">
        <w:rPr>
          <w:rFonts w:ascii="Times New Roman" w:hAnsi="Times New Roman" w:cs="Times New Roman"/>
          <w:sz w:val="28"/>
          <w:szCs w:val="28"/>
        </w:rPr>
        <w:t>;</w:t>
      </w:r>
    </w:p>
    <w:p w14:paraId="704A7E95" w14:textId="33FEC0D0" w:rsidR="005B083E" w:rsidRPr="00A16C8B" w:rsidRDefault="00731282" w:rsidP="00A16C8B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3аполнение медицинского документа</w:t>
      </w:r>
      <w:r w:rsidR="00F81EFA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E5CB65" w14:textId="7AE79D5F" w:rsidR="00731282" w:rsidRPr="00A16C8B" w:rsidRDefault="00A26CBA" w:rsidP="00A16C8B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Резюме электронной медицинской карты, табличное и графическое представление количественных показателей</w:t>
      </w:r>
      <w:r w:rsidRPr="00A26CB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B88D6A" w14:textId="38D80574" w:rsidR="00731282" w:rsidRPr="00A16C8B" w:rsidRDefault="00731282" w:rsidP="00A16C8B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Работ</w:t>
      </w:r>
      <w:r w:rsidR="00B06C29" w:rsidRPr="00A16C8B">
        <w:rPr>
          <w:rFonts w:ascii="Times New Roman" w:hAnsi="Times New Roman" w:cs="Times New Roman"/>
          <w:sz w:val="28"/>
          <w:szCs w:val="28"/>
        </w:rPr>
        <w:t>у</w:t>
      </w:r>
      <w:r w:rsidRPr="00A16C8B">
        <w:rPr>
          <w:rFonts w:ascii="Times New Roman" w:hAnsi="Times New Roman" w:cs="Times New Roman"/>
          <w:sz w:val="28"/>
          <w:szCs w:val="28"/>
        </w:rPr>
        <w:t xml:space="preserve"> с обращениями</w:t>
      </w:r>
      <w:r w:rsidR="00F81EF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53685074" w14:textId="5255FC1F" w:rsidR="00731282" w:rsidRPr="00A16C8B" w:rsidRDefault="00731282" w:rsidP="00A16C8B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Добавление "Лечебно-диагностического назначения"</w:t>
      </w:r>
      <w:r w:rsidR="00F81EFA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E35139" w14:textId="47B607F4" w:rsidR="00731282" w:rsidRPr="00A16C8B" w:rsidRDefault="00731282" w:rsidP="00A16C8B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Добавление простого медикаментозного назначения</w:t>
      </w:r>
      <w:r w:rsidR="00F81EFA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AFE4CE" w14:textId="2D5BFB8D" w:rsidR="00731282" w:rsidRPr="00A16C8B" w:rsidRDefault="00731282" w:rsidP="00A16C8B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Добавление сложного медикаментозного назначения</w:t>
      </w:r>
      <w:r w:rsidR="00F81EFA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E9784B" w14:textId="3CCE16E1" w:rsidR="00731282" w:rsidRPr="00A16C8B" w:rsidRDefault="00731282" w:rsidP="00A16C8B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Функци</w:t>
      </w:r>
      <w:r w:rsidR="00B06C29" w:rsidRPr="00A16C8B">
        <w:rPr>
          <w:rFonts w:ascii="Times New Roman" w:hAnsi="Times New Roman" w:cs="Times New Roman"/>
          <w:sz w:val="28"/>
          <w:szCs w:val="28"/>
        </w:rPr>
        <w:t>ю</w:t>
      </w:r>
      <w:r w:rsidRPr="00A16C8B">
        <w:rPr>
          <w:rFonts w:ascii="Times New Roman" w:hAnsi="Times New Roman" w:cs="Times New Roman"/>
          <w:sz w:val="28"/>
          <w:szCs w:val="28"/>
        </w:rPr>
        <w:t xml:space="preserve"> изменения плательщика</w:t>
      </w:r>
      <w:r w:rsidR="00F81EFA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B8BDB3" w14:textId="49509A97" w:rsidR="00731282" w:rsidRPr="00A16C8B" w:rsidRDefault="00731282" w:rsidP="00A16C8B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Функци</w:t>
      </w:r>
      <w:r w:rsidR="00B06C29" w:rsidRPr="00A16C8B">
        <w:rPr>
          <w:rFonts w:ascii="Times New Roman" w:hAnsi="Times New Roman" w:cs="Times New Roman"/>
          <w:sz w:val="28"/>
          <w:szCs w:val="28"/>
        </w:rPr>
        <w:t>ю</w:t>
      </w:r>
      <w:r w:rsidRPr="00A16C8B">
        <w:rPr>
          <w:rFonts w:ascii="Times New Roman" w:hAnsi="Times New Roman" w:cs="Times New Roman"/>
          <w:sz w:val="28"/>
          <w:szCs w:val="28"/>
        </w:rPr>
        <w:t xml:space="preserve"> подстановки</w:t>
      </w:r>
      <w:r w:rsidR="00F81EFA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7F97A2" w14:textId="35F05A01" w:rsidR="007B1114" w:rsidRPr="00A16C8B" w:rsidRDefault="00731282" w:rsidP="00A16C8B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Проведение дистанционного приёма</w:t>
      </w:r>
      <w:r w:rsidR="00F81EF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595C8BE" w14:textId="60B9B74C" w:rsidR="007B1114" w:rsidRPr="00A16C8B" w:rsidRDefault="00731282" w:rsidP="00A16C8B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Создание заявки на госпитализацию</w:t>
      </w:r>
      <w:r w:rsidR="00F81EFA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C60B01" w14:textId="7E27A467" w:rsidR="00731282" w:rsidRPr="00A16C8B" w:rsidRDefault="00731282" w:rsidP="00A16C8B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Заполнение статистической карты операции</w:t>
      </w:r>
      <w:r w:rsidR="00F81EF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16C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D7FCE1" w14:textId="5AE49E70" w:rsidR="00731282" w:rsidRPr="00A16C8B" w:rsidRDefault="006212E5" w:rsidP="00A16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4.</w:t>
      </w:r>
      <w:r w:rsidR="00731282" w:rsidRPr="00A16C8B">
        <w:rPr>
          <w:rFonts w:ascii="Times New Roman" w:hAnsi="Times New Roman" w:cs="Times New Roman"/>
          <w:sz w:val="28"/>
          <w:szCs w:val="28"/>
        </w:rPr>
        <w:t xml:space="preserve"> Договорной / экономический отдел</w:t>
      </w:r>
      <w:r w:rsidR="00B06C29" w:rsidRPr="00A16C8B">
        <w:rPr>
          <w:rFonts w:ascii="Times New Roman" w:hAnsi="Times New Roman" w:cs="Times New Roman"/>
          <w:sz w:val="28"/>
          <w:szCs w:val="28"/>
        </w:rPr>
        <w:t xml:space="preserve">. </w:t>
      </w:r>
      <w:r w:rsidR="00731282" w:rsidRPr="00A16C8B">
        <w:rPr>
          <w:rFonts w:ascii="Times New Roman" w:hAnsi="Times New Roman" w:cs="Times New Roman"/>
          <w:sz w:val="28"/>
          <w:szCs w:val="28"/>
        </w:rPr>
        <w:t xml:space="preserve"> </w:t>
      </w:r>
      <w:r w:rsidR="00B06C29" w:rsidRPr="00A16C8B">
        <w:rPr>
          <w:rFonts w:ascii="Times New Roman" w:hAnsi="Times New Roman" w:cs="Times New Roman"/>
          <w:sz w:val="28"/>
          <w:szCs w:val="28"/>
        </w:rPr>
        <w:t>Модуль обеспечивает:</w:t>
      </w:r>
    </w:p>
    <w:p w14:paraId="2B0D2692" w14:textId="51DAEC3E" w:rsidR="00731282" w:rsidRPr="00A16C8B" w:rsidRDefault="00731282" w:rsidP="00A16C8B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Работ</w:t>
      </w:r>
      <w:r w:rsidR="00B06C29" w:rsidRPr="00A16C8B">
        <w:rPr>
          <w:rFonts w:ascii="Times New Roman" w:hAnsi="Times New Roman" w:cs="Times New Roman"/>
          <w:sz w:val="28"/>
          <w:szCs w:val="28"/>
        </w:rPr>
        <w:t>у</w:t>
      </w:r>
      <w:r w:rsidRPr="00A16C8B">
        <w:rPr>
          <w:rFonts w:ascii="Times New Roman" w:hAnsi="Times New Roman" w:cs="Times New Roman"/>
          <w:sz w:val="28"/>
          <w:szCs w:val="28"/>
        </w:rPr>
        <w:t xml:space="preserve"> с юридическими лицами</w:t>
      </w:r>
      <w:r w:rsidR="00F81EFA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DEA0C2C" w14:textId="56A5E4DB" w:rsidR="00731282" w:rsidRPr="00A16C8B" w:rsidRDefault="00731282" w:rsidP="00A16C8B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Настройк</w:t>
      </w:r>
      <w:r w:rsidR="00B06C29" w:rsidRPr="00A16C8B">
        <w:rPr>
          <w:rFonts w:ascii="Times New Roman" w:hAnsi="Times New Roman" w:cs="Times New Roman"/>
          <w:sz w:val="28"/>
          <w:szCs w:val="28"/>
        </w:rPr>
        <w:t>у</w:t>
      </w:r>
      <w:r w:rsidRPr="00A16C8B">
        <w:rPr>
          <w:rFonts w:ascii="Times New Roman" w:hAnsi="Times New Roman" w:cs="Times New Roman"/>
          <w:sz w:val="28"/>
          <w:szCs w:val="28"/>
        </w:rPr>
        <w:t xml:space="preserve"> программ обслуживания</w:t>
      </w:r>
      <w:r w:rsidR="00F81EFA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E1DB3C" w14:textId="354999B3" w:rsidR="00731282" w:rsidRPr="00A16C8B" w:rsidRDefault="00731282" w:rsidP="00A16C8B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Объединение организаций</w:t>
      </w:r>
      <w:r w:rsidR="00F81EFA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1A4722D" w14:textId="639A3055" w:rsidR="00731282" w:rsidRPr="00A16C8B" w:rsidRDefault="00731282" w:rsidP="00A16C8B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Изменение плательщика/договора для всех услуг госпитализации</w:t>
      </w:r>
      <w:r w:rsidR="00F81EFA" w:rsidRPr="00F81EFA">
        <w:rPr>
          <w:rFonts w:ascii="Times New Roman" w:hAnsi="Times New Roman" w:cs="Times New Roman"/>
          <w:sz w:val="28"/>
          <w:szCs w:val="28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CBCF90C" w14:textId="2D3D1196" w:rsidR="00731282" w:rsidRPr="00A16C8B" w:rsidRDefault="00731282" w:rsidP="00A16C8B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Изменение плательщика/договора для выбранных услуг госпитализации</w:t>
      </w:r>
      <w:r w:rsidR="00F81EFA" w:rsidRPr="00F81EFA">
        <w:rPr>
          <w:rFonts w:ascii="Times New Roman" w:hAnsi="Times New Roman" w:cs="Times New Roman"/>
          <w:sz w:val="28"/>
          <w:szCs w:val="28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8AB0CE3" w14:textId="1AD85FC4" w:rsidR="00731282" w:rsidRPr="00A16C8B" w:rsidRDefault="00731282" w:rsidP="00A16C8B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Оплат</w:t>
      </w:r>
      <w:r w:rsidR="00B06C29" w:rsidRPr="00A16C8B">
        <w:rPr>
          <w:rFonts w:ascii="Times New Roman" w:hAnsi="Times New Roman" w:cs="Times New Roman"/>
          <w:sz w:val="28"/>
          <w:szCs w:val="28"/>
        </w:rPr>
        <w:t>у</w:t>
      </w:r>
      <w:r w:rsidRPr="00A16C8B">
        <w:rPr>
          <w:rFonts w:ascii="Times New Roman" w:hAnsi="Times New Roman" w:cs="Times New Roman"/>
          <w:sz w:val="28"/>
          <w:szCs w:val="28"/>
        </w:rPr>
        <w:t xml:space="preserve"> услуг с франшизой</w:t>
      </w:r>
      <w:r w:rsidR="00F81EFA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51A3DE8" w14:textId="79DEA57C" w:rsidR="00731282" w:rsidRPr="00A16C8B" w:rsidRDefault="00731282" w:rsidP="00A16C8B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Определение плательщика (по умолчанию)</w:t>
      </w:r>
      <w:r w:rsidR="00F81EFA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AC58DCC" w14:textId="5AC912BA" w:rsidR="00731282" w:rsidRPr="00A16C8B" w:rsidRDefault="00731282" w:rsidP="00A16C8B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Работ</w:t>
      </w:r>
      <w:r w:rsidR="00B06C29" w:rsidRPr="00A16C8B">
        <w:rPr>
          <w:rFonts w:ascii="Times New Roman" w:hAnsi="Times New Roman" w:cs="Times New Roman"/>
          <w:sz w:val="28"/>
          <w:szCs w:val="28"/>
        </w:rPr>
        <w:t>у</w:t>
      </w:r>
      <w:r w:rsidRPr="00A16C8B">
        <w:rPr>
          <w:rFonts w:ascii="Times New Roman" w:hAnsi="Times New Roman" w:cs="Times New Roman"/>
          <w:sz w:val="28"/>
          <w:szCs w:val="28"/>
        </w:rPr>
        <w:t xml:space="preserve"> с прикреплённым контингентов</w:t>
      </w:r>
      <w:r w:rsidR="00F81EF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16C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7DDC4DE" w14:textId="28A93376" w:rsidR="00731282" w:rsidRPr="00A16C8B" w:rsidRDefault="00432FFB" w:rsidP="00A16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="00731282" w:rsidRPr="00A16C8B">
        <w:rPr>
          <w:rFonts w:ascii="Times New Roman" w:hAnsi="Times New Roman" w:cs="Times New Roman"/>
          <w:sz w:val="28"/>
          <w:szCs w:val="28"/>
        </w:rPr>
        <w:t>Лаборатория</w:t>
      </w:r>
      <w:r w:rsidR="00B06C29" w:rsidRPr="00A16C8B">
        <w:rPr>
          <w:rFonts w:ascii="Times New Roman" w:hAnsi="Times New Roman" w:cs="Times New Roman"/>
          <w:sz w:val="28"/>
          <w:szCs w:val="28"/>
        </w:rPr>
        <w:t>.</w:t>
      </w:r>
      <w:r w:rsidR="00731282" w:rsidRPr="00A16C8B">
        <w:rPr>
          <w:rFonts w:ascii="Times New Roman" w:hAnsi="Times New Roman" w:cs="Times New Roman"/>
          <w:sz w:val="28"/>
          <w:szCs w:val="28"/>
        </w:rPr>
        <w:t xml:space="preserve"> </w:t>
      </w:r>
      <w:r w:rsidR="00B06C29" w:rsidRPr="00A16C8B">
        <w:rPr>
          <w:rFonts w:ascii="Times New Roman" w:hAnsi="Times New Roman" w:cs="Times New Roman"/>
          <w:sz w:val="28"/>
          <w:szCs w:val="28"/>
        </w:rPr>
        <w:t>Модуль обеспечивает:</w:t>
      </w:r>
    </w:p>
    <w:p w14:paraId="41D658DB" w14:textId="6EE0505F" w:rsidR="00731282" w:rsidRPr="00A16C8B" w:rsidRDefault="00731282" w:rsidP="00A16C8B">
      <w:pPr>
        <w:pStyle w:val="a4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Создание заявки для амбулаторного пациента</w:t>
      </w:r>
      <w:r w:rsidR="00F81EFA" w:rsidRPr="00F81EFA">
        <w:rPr>
          <w:rFonts w:ascii="Times New Roman" w:hAnsi="Times New Roman" w:cs="Times New Roman"/>
          <w:sz w:val="28"/>
          <w:szCs w:val="28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71BAC17" w14:textId="2E782E72" w:rsidR="00731282" w:rsidRPr="00A16C8B" w:rsidRDefault="00731282" w:rsidP="00A16C8B">
      <w:pPr>
        <w:pStyle w:val="a4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 xml:space="preserve"> Создание заявки для стационарного пациента</w:t>
      </w:r>
      <w:r w:rsidR="00F81EFA" w:rsidRPr="00F81EFA">
        <w:rPr>
          <w:rFonts w:ascii="Times New Roman" w:hAnsi="Times New Roman" w:cs="Times New Roman"/>
          <w:sz w:val="28"/>
          <w:szCs w:val="28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BA5C2B9" w14:textId="539A8E79" w:rsidR="00731282" w:rsidRPr="00A16C8B" w:rsidRDefault="00731282" w:rsidP="00A16C8B">
      <w:pPr>
        <w:pStyle w:val="a4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Создание лабораторной заявки из направления</w:t>
      </w:r>
      <w:r w:rsidR="00F81EFA" w:rsidRPr="00F81EFA">
        <w:rPr>
          <w:rFonts w:ascii="Times New Roman" w:hAnsi="Times New Roman" w:cs="Times New Roman"/>
          <w:sz w:val="28"/>
          <w:szCs w:val="28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12C2148" w14:textId="6B58A799" w:rsidR="00731282" w:rsidRPr="00A16C8B" w:rsidRDefault="00731282" w:rsidP="00A16C8B">
      <w:pPr>
        <w:pStyle w:val="a4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lastRenderedPageBreak/>
        <w:t>Создание лабораторной заявки на посту из назначения врача</w:t>
      </w:r>
      <w:r w:rsidR="00F81EFA" w:rsidRPr="00F81EFA">
        <w:rPr>
          <w:rFonts w:ascii="Times New Roman" w:hAnsi="Times New Roman" w:cs="Times New Roman"/>
          <w:sz w:val="28"/>
          <w:szCs w:val="28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505741E" w14:textId="43228B26" w:rsidR="00731282" w:rsidRPr="00A16C8B" w:rsidRDefault="00731282" w:rsidP="00A16C8B">
      <w:pPr>
        <w:pStyle w:val="a4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Разбор биоматериала</w:t>
      </w:r>
      <w:r w:rsidR="00F81EFA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D4455C8" w14:textId="1F41004E" w:rsidR="00731282" w:rsidRPr="00A16C8B" w:rsidRDefault="00731282" w:rsidP="00A16C8B">
      <w:pPr>
        <w:pStyle w:val="a4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Закрытие заявок сторонних исполнителей</w:t>
      </w:r>
      <w:r w:rsidR="00F81EFA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5283BC8" w14:textId="5C22497B" w:rsidR="005B083E" w:rsidRPr="00A16C8B" w:rsidRDefault="00731282" w:rsidP="00A16C8B">
      <w:pPr>
        <w:pStyle w:val="a4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Добавление изображения в исследование (в ЛИС)</w:t>
      </w:r>
      <w:r w:rsidR="00F81EFA" w:rsidRPr="00F81EFA">
        <w:rPr>
          <w:rFonts w:ascii="Times New Roman" w:hAnsi="Times New Roman" w:cs="Times New Roman"/>
          <w:sz w:val="28"/>
          <w:szCs w:val="28"/>
        </w:rPr>
        <w:t>.</w:t>
      </w:r>
      <w:r w:rsidRPr="00A16C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1F3E812" w14:textId="217EED94" w:rsidR="00731282" w:rsidRPr="00A16C8B" w:rsidRDefault="00B06C29" w:rsidP="00A16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 xml:space="preserve">6. </w:t>
      </w:r>
      <w:r w:rsidR="00731282" w:rsidRPr="00A16C8B">
        <w:rPr>
          <w:rFonts w:ascii="Times New Roman" w:hAnsi="Times New Roman" w:cs="Times New Roman"/>
          <w:sz w:val="28"/>
          <w:szCs w:val="28"/>
        </w:rPr>
        <w:t>Эксперт</w:t>
      </w:r>
      <w:r w:rsidRPr="00A16C8B">
        <w:rPr>
          <w:rFonts w:ascii="Times New Roman" w:hAnsi="Times New Roman" w:cs="Times New Roman"/>
          <w:sz w:val="28"/>
          <w:szCs w:val="28"/>
        </w:rPr>
        <w:t>. Модуль обеспечивает:</w:t>
      </w:r>
      <w:r w:rsidR="00731282" w:rsidRPr="00A16C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1ACF3E" w14:textId="13462164" w:rsidR="00731282" w:rsidRPr="00A16C8B" w:rsidRDefault="00B06C29" w:rsidP="00A16C8B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077CC3" w:rsidRPr="00A16C8B">
        <w:rPr>
          <w:rFonts w:ascii="Times New Roman" w:hAnsi="Times New Roman" w:cs="Times New Roman"/>
          <w:sz w:val="28"/>
          <w:szCs w:val="28"/>
        </w:rPr>
        <w:t>Справочников</w:t>
      </w:r>
      <w:r w:rsidR="00731282" w:rsidRPr="00A16C8B">
        <w:rPr>
          <w:rFonts w:ascii="Times New Roman" w:hAnsi="Times New Roman" w:cs="Times New Roman"/>
          <w:sz w:val="28"/>
          <w:szCs w:val="28"/>
        </w:rPr>
        <w:t xml:space="preserve"> МЭС</w:t>
      </w:r>
      <w:r w:rsidR="00F81EFA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731282" w:rsidRPr="00A16C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08D77C5" w14:textId="3C5F6CEA" w:rsidR="00731282" w:rsidRPr="00A16C8B" w:rsidRDefault="00731282" w:rsidP="00A16C8B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Создание МЭС в карточке госпитализации</w:t>
      </w:r>
      <w:r w:rsidR="00F81EFA" w:rsidRPr="00F81EFA">
        <w:rPr>
          <w:rFonts w:ascii="Times New Roman" w:hAnsi="Times New Roman" w:cs="Times New Roman"/>
          <w:sz w:val="28"/>
          <w:szCs w:val="28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E38948F" w14:textId="33E22A72" w:rsidR="00731282" w:rsidRPr="00A16C8B" w:rsidRDefault="00731282" w:rsidP="00A16C8B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Фрейм "Расходы госпитализации"</w:t>
      </w:r>
      <w:r w:rsidR="00F81EFA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BA8238B" w14:textId="06831E4D" w:rsidR="00731282" w:rsidRPr="00A16C8B" w:rsidRDefault="00731282" w:rsidP="00A16C8B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Фрейм "Расходы госпитализации (экспертиза)"</w:t>
      </w:r>
      <w:r w:rsidR="00F81EFA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C684D0F" w14:textId="6F2E1D01" w:rsidR="00731282" w:rsidRPr="00A16C8B" w:rsidRDefault="00731282" w:rsidP="00A16C8B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Фрейм "Реестр МЭС"</w:t>
      </w:r>
      <w:r w:rsidR="00F81EFA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8610FD0" w14:textId="3C2D145F" w:rsidR="00731282" w:rsidRPr="00A16C8B" w:rsidRDefault="00B06C29" w:rsidP="00A16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7.</w:t>
      </w:r>
      <w:r w:rsidR="00731282" w:rsidRPr="00A16C8B">
        <w:rPr>
          <w:rFonts w:ascii="Times New Roman" w:hAnsi="Times New Roman" w:cs="Times New Roman"/>
          <w:sz w:val="28"/>
          <w:szCs w:val="28"/>
        </w:rPr>
        <w:t xml:space="preserve"> Медицинский</w:t>
      </w:r>
      <w:r w:rsidRPr="00A16C8B">
        <w:rPr>
          <w:rFonts w:ascii="Times New Roman" w:hAnsi="Times New Roman" w:cs="Times New Roman"/>
          <w:sz w:val="28"/>
          <w:szCs w:val="28"/>
        </w:rPr>
        <w:t xml:space="preserve">. Модуль обеспечивает: </w:t>
      </w:r>
      <w:r w:rsidR="00731282" w:rsidRPr="00A16C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A896D3" w14:textId="571B8F92" w:rsidR="00731282" w:rsidRPr="00A16C8B" w:rsidRDefault="00B06C29" w:rsidP="00A16C8B">
      <w:pPr>
        <w:pStyle w:val="a4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731282" w:rsidRPr="00A16C8B">
        <w:rPr>
          <w:rFonts w:ascii="Times New Roman" w:hAnsi="Times New Roman" w:cs="Times New Roman"/>
          <w:sz w:val="28"/>
          <w:szCs w:val="28"/>
        </w:rPr>
        <w:t>Статистическ</w:t>
      </w:r>
      <w:r w:rsidRPr="00A16C8B">
        <w:rPr>
          <w:rFonts w:ascii="Times New Roman" w:hAnsi="Times New Roman" w:cs="Times New Roman"/>
          <w:sz w:val="28"/>
          <w:szCs w:val="28"/>
        </w:rPr>
        <w:t>ой</w:t>
      </w:r>
      <w:r w:rsidR="00731282" w:rsidRPr="00A16C8B">
        <w:rPr>
          <w:rFonts w:ascii="Times New Roman" w:hAnsi="Times New Roman" w:cs="Times New Roman"/>
          <w:sz w:val="28"/>
          <w:szCs w:val="28"/>
        </w:rPr>
        <w:t xml:space="preserve"> карт</w:t>
      </w:r>
      <w:r w:rsidRPr="00A16C8B">
        <w:rPr>
          <w:rFonts w:ascii="Times New Roman" w:hAnsi="Times New Roman" w:cs="Times New Roman"/>
          <w:sz w:val="28"/>
          <w:szCs w:val="28"/>
        </w:rPr>
        <w:t>ы</w:t>
      </w:r>
      <w:r w:rsidR="00731282" w:rsidRPr="00A16C8B">
        <w:rPr>
          <w:rFonts w:ascii="Times New Roman" w:hAnsi="Times New Roman" w:cs="Times New Roman"/>
          <w:sz w:val="28"/>
          <w:szCs w:val="28"/>
        </w:rPr>
        <w:t xml:space="preserve"> (Статистика)</w:t>
      </w:r>
      <w:r w:rsidR="00F81EFA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731282" w:rsidRPr="00A16C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4AEE495" w14:textId="2B1A2ADA" w:rsidR="00731282" w:rsidRPr="00A16C8B" w:rsidRDefault="00731282" w:rsidP="00A16C8B">
      <w:pPr>
        <w:pStyle w:val="a4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Фрейм "Движения (статистика)"</w:t>
      </w:r>
      <w:r w:rsidR="00F81EF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16C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484105C" w14:textId="2BF02630" w:rsidR="00731282" w:rsidRPr="00A16C8B" w:rsidRDefault="00B06C29" w:rsidP="00A16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8.</w:t>
      </w:r>
      <w:r w:rsidR="00731282" w:rsidRPr="00A16C8B">
        <w:rPr>
          <w:rFonts w:ascii="Times New Roman" w:hAnsi="Times New Roman" w:cs="Times New Roman"/>
          <w:sz w:val="28"/>
          <w:szCs w:val="28"/>
        </w:rPr>
        <w:t>Вахтёр (охранник)</w:t>
      </w:r>
      <w:r w:rsidRPr="00A16C8B">
        <w:rPr>
          <w:rFonts w:ascii="Times New Roman" w:hAnsi="Times New Roman" w:cs="Times New Roman"/>
          <w:sz w:val="28"/>
          <w:szCs w:val="28"/>
        </w:rPr>
        <w:t xml:space="preserve">. Модуль обеспечивает: </w:t>
      </w:r>
      <w:r w:rsidR="00731282" w:rsidRPr="00A16C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743FEF" w14:textId="25EAC084" w:rsidR="00731282" w:rsidRPr="00A16C8B" w:rsidRDefault="00731282" w:rsidP="00A16C8B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Выдач</w:t>
      </w:r>
      <w:r w:rsidR="00B06C29" w:rsidRPr="00A16C8B">
        <w:rPr>
          <w:rFonts w:ascii="Times New Roman" w:hAnsi="Times New Roman" w:cs="Times New Roman"/>
          <w:sz w:val="28"/>
          <w:szCs w:val="28"/>
        </w:rPr>
        <w:t>у</w:t>
      </w:r>
      <w:r w:rsidRPr="00A16C8B">
        <w:rPr>
          <w:rFonts w:ascii="Times New Roman" w:hAnsi="Times New Roman" w:cs="Times New Roman"/>
          <w:sz w:val="28"/>
          <w:szCs w:val="28"/>
        </w:rPr>
        <w:t xml:space="preserve"> пропуска только на автомобиль</w:t>
      </w:r>
      <w:r w:rsidR="00F81EFA" w:rsidRPr="00F81EFA">
        <w:rPr>
          <w:rFonts w:ascii="Times New Roman" w:hAnsi="Times New Roman" w:cs="Times New Roman"/>
          <w:sz w:val="28"/>
          <w:szCs w:val="28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BC59B99" w14:textId="39E86132" w:rsidR="00731282" w:rsidRPr="00A16C8B" w:rsidRDefault="00731282" w:rsidP="00A16C8B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Добавление автомобиля к пропуску</w:t>
      </w:r>
      <w:r w:rsidR="00F81EFA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6EF2C60" w14:textId="4F04307B" w:rsidR="00731282" w:rsidRPr="00A16C8B" w:rsidRDefault="00731282" w:rsidP="00A16C8B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Оформление карточки посетителя (при помощи сканера</w:t>
      </w:r>
      <w:r w:rsidR="00130CCC" w:rsidRPr="00130CCC">
        <w:rPr>
          <w:rFonts w:ascii="Times New Roman" w:hAnsi="Times New Roman" w:cs="Times New Roman"/>
          <w:sz w:val="28"/>
          <w:szCs w:val="28"/>
        </w:rPr>
        <w:t>);</w:t>
      </w:r>
    </w:p>
    <w:p w14:paraId="60863903" w14:textId="6EC4C70E" w:rsidR="00731282" w:rsidRPr="00A16C8B" w:rsidRDefault="00731282" w:rsidP="00A16C8B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Оформление пропуска для: внешнего сотрудника, постоянного посетителя, временного посетителя</w:t>
      </w:r>
      <w:r w:rsidR="00130CCC" w:rsidRPr="00130CCC">
        <w:rPr>
          <w:rFonts w:ascii="Times New Roman" w:hAnsi="Times New Roman" w:cs="Times New Roman"/>
          <w:sz w:val="28"/>
          <w:szCs w:val="28"/>
        </w:rPr>
        <w:t>;</w:t>
      </w:r>
    </w:p>
    <w:p w14:paraId="184615A3" w14:textId="08436FA1" w:rsidR="00731282" w:rsidRPr="00A16C8B" w:rsidRDefault="00731282" w:rsidP="00A16C8B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Оформление пропуска сотрудника</w:t>
      </w:r>
      <w:r w:rsidR="00130CCC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0D19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3B8D71F" w14:textId="7C4F7509" w:rsidR="00731282" w:rsidRPr="00A16C8B" w:rsidRDefault="00731282" w:rsidP="00A16C8B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 xml:space="preserve">Фрейм </w:t>
      </w:r>
      <w:r w:rsidR="00C14589">
        <w:rPr>
          <w:rFonts w:ascii="Times New Roman" w:hAnsi="Times New Roman" w:cs="Times New Roman"/>
          <w:sz w:val="28"/>
          <w:szCs w:val="28"/>
        </w:rPr>
        <w:t>«</w:t>
      </w:r>
      <w:r w:rsidRPr="00A16C8B">
        <w:rPr>
          <w:rFonts w:ascii="Times New Roman" w:hAnsi="Times New Roman" w:cs="Times New Roman"/>
          <w:sz w:val="28"/>
          <w:szCs w:val="28"/>
        </w:rPr>
        <w:t>Автомобили</w:t>
      </w:r>
      <w:r w:rsidR="00C14589">
        <w:rPr>
          <w:rFonts w:ascii="Times New Roman" w:hAnsi="Times New Roman" w:cs="Times New Roman"/>
          <w:sz w:val="28"/>
          <w:szCs w:val="28"/>
        </w:rPr>
        <w:t>»</w:t>
      </w:r>
      <w:r w:rsidR="00130CCC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5218FFC" w14:textId="72B2AAEA" w:rsidR="00731282" w:rsidRPr="00A16C8B" w:rsidRDefault="00731282" w:rsidP="00A16C8B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 xml:space="preserve">Фрейм </w:t>
      </w:r>
      <w:r w:rsidR="00C14589">
        <w:rPr>
          <w:rFonts w:ascii="Times New Roman" w:hAnsi="Times New Roman" w:cs="Times New Roman"/>
          <w:sz w:val="28"/>
          <w:szCs w:val="28"/>
        </w:rPr>
        <w:t>«</w:t>
      </w:r>
      <w:r w:rsidRPr="00A16C8B">
        <w:rPr>
          <w:rFonts w:ascii="Times New Roman" w:hAnsi="Times New Roman" w:cs="Times New Roman"/>
          <w:sz w:val="28"/>
          <w:szCs w:val="28"/>
        </w:rPr>
        <w:t>Карты доступа</w:t>
      </w:r>
      <w:r w:rsidR="00C14589">
        <w:rPr>
          <w:rFonts w:ascii="Times New Roman" w:hAnsi="Times New Roman" w:cs="Times New Roman"/>
          <w:sz w:val="28"/>
          <w:szCs w:val="28"/>
        </w:rPr>
        <w:t>»</w:t>
      </w:r>
      <w:r w:rsidR="000D19B9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9D9A94" w14:textId="073985F5" w:rsidR="00731282" w:rsidRPr="00A16C8B" w:rsidRDefault="00731282" w:rsidP="00A16C8B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 xml:space="preserve">Фрейм </w:t>
      </w:r>
      <w:r w:rsidR="00C14589">
        <w:rPr>
          <w:rFonts w:ascii="Times New Roman" w:hAnsi="Times New Roman" w:cs="Times New Roman"/>
          <w:sz w:val="28"/>
          <w:szCs w:val="28"/>
        </w:rPr>
        <w:t>«</w:t>
      </w:r>
      <w:r w:rsidRPr="00A16C8B">
        <w:rPr>
          <w:rFonts w:ascii="Times New Roman" w:hAnsi="Times New Roman" w:cs="Times New Roman"/>
          <w:sz w:val="28"/>
          <w:szCs w:val="28"/>
        </w:rPr>
        <w:t>Пропуска</w:t>
      </w:r>
      <w:r w:rsidR="00C14589">
        <w:rPr>
          <w:rFonts w:ascii="Times New Roman" w:hAnsi="Times New Roman" w:cs="Times New Roman"/>
          <w:sz w:val="28"/>
          <w:szCs w:val="28"/>
        </w:rPr>
        <w:t>»</w:t>
      </w:r>
      <w:r w:rsidR="000D19B9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3FE61F" w14:textId="5048AF32" w:rsidR="00731282" w:rsidRPr="00A16C8B" w:rsidRDefault="00731282" w:rsidP="00A16C8B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Фрейм "Пропуска</w:t>
      </w:r>
      <w:r w:rsidR="00C14589">
        <w:rPr>
          <w:rFonts w:ascii="Times New Roman" w:hAnsi="Times New Roman" w:cs="Times New Roman"/>
          <w:sz w:val="28"/>
          <w:szCs w:val="28"/>
        </w:rPr>
        <w:t>»</w:t>
      </w:r>
      <w:r w:rsidR="000D19B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5E6C229B" w14:textId="4EF73DFD" w:rsidR="00731282" w:rsidRPr="00A16C8B" w:rsidRDefault="00731282" w:rsidP="00A16C8B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 xml:space="preserve">Фрейм </w:t>
      </w:r>
      <w:r w:rsidR="00C14589">
        <w:rPr>
          <w:rFonts w:ascii="Times New Roman" w:hAnsi="Times New Roman" w:cs="Times New Roman"/>
          <w:sz w:val="28"/>
          <w:szCs w:val="28"/>
        </w:rPr>
        <w:t>«</w:t>
      </w:r>
      <w:r w:rsidRPr="00A16C8B">
        <w:rPr>
          <w:rFonts w:ascii="Times New Roman" w:hAnsi="Times New Roman" w:cs="Times New Roman"/>
          <w:sz w:val="28"/>
          <w:szCs w:val="28"/>
        </w:rPr>
        <w:t>Проходы</w:t>
      </w:r>
      <w:r w:rsidR="00C14589">
        <w:rPr>
          <w:rFonts w:ascii="Times New Roman" w:hAnsi="Times New Roman" w:cs="Times New Roman"/>
          <w:sz w:val="28"/>
          <w:szCs w:val="28"/>
        </w:rPr>
        <w:t>»</w:t>
      </w:r>
      <w:r w:rsidR="000D19B9">
        <w:rPr>
          <w:rFonts w:ascii="Times New Roman" w:hAnsi="Times New Roman" w:cs="Times New Roman"/>
          <w:sz w:val="28"/>
          <w:szCs w:val="28"/>
        </w:rPr>
        <w:t>.</w:t>
      </w:r>
    </w:p>
    <w:p w14:paraId="75786B26" w14:textId="213376C8" w:rsidR="00731282" w:rsidRPr="00A16C8B" w:rsidRDefault="00B06C29" w:rsidP="00A16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9.</w:t>
      </w:r>
      <w:r w:rsidR="00731282" w:rsidRPr="00A16C8B">
        <w:rPr>
          <w:rFonts w:ascii="Times New Roman" w:hAnsi="Times New Roman" w:cs="Times New Roman"/>
          <w:sz w:val="28"/>
          <w:szCs w:val="28"/>
        </w:rPr>
        <w:t xml:space="preserve"> Кадровик (HR</w:t>
      </w:r>
      <w:r w:rsidRPr="00A16C8B">
        <w:rPr>
          <w:rFonts w:ascii="Times New Roman" w:hAnsi="Times New Roman" w:cs="Times New Roman"/>
          <w:sz w:val="28"/>
          <w:szCs w:val="28"/>
        </w:rPr>
        <w:t>). Модуль обеспечивает:</w:t>
      </w:r>
    </w:p>
    <w:p w14:paraId="27B37EA7" w14:textId="586A6B4C" w:rsidR="00731282" w:rsidRPr="00A16C8B" w:rsidRDefault="00731282" w:rsidP="00A16C8B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Добавление сотрудника</w:t>
      </w:r>
      <w:r w:rsidR="000D19B9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50049F9" w14:textId="0992D4C8" w:rsidR="00731282" w:rsidRPr="00A16C8B" w:rsidRDefault="00731282" w:rsidP="00A16C8B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Рабочий график сотрудника</w:t>
      </w:r>
      <w:r w:rsidR="000D19B9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722B2BE" w14:textId="60F9AE42" w:rsidR="00731282" w:rsidRPr="00A16C8B" w:rsidRDefault="00731282" w:rsidP="00A16C8B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lastRenderedPageBreak/>
        <w:t>Ввод услуг по пациентам</w:t>
      </w:r>
      <w:r w:rsidR="000D19B9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9300255" w14:textId="05A31748" w:rsidR="00731282" w:rsidRPr="00A16C8B" w:rsidRDefault="00731282" w:rsidP="00A16C8B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Ввод услуг по сотрудникам</w:t>
      </w:r>
      <w:r w:rsidR="000D19B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16C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1D65284" w14:textId="06F7D5AA" w:rsidR="00731282" w:rsidRPr="00A16C8B" w:rsidRDefault="00731282" w:rsidP="00A16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1</w:t>
      </w:r>
      <w:r w:rsidR="00B06C29" w:rsidRPr="00A16C8B">
        <w:rPr>
          <w:rFonts w:ascii="Times New Roman" w:hAnsi="Times New Roman" w:cs="Times New Roman"/>
          <w:sz w:val="28"/>
          <w:szCs w:val="28"/>
        </w:rPr>
        <w:t>0.</w:t>
      </w:r>
      <w:r w:rsidRPr="00A16C8B">
        <w:rPr>
          <w:rFonts w:ascii="Times New Roman" w:hAnsi="Times New Roman" w:cs="Times New Roman"/>
          <w:sz w:val="28"/>
          <w:szCs w:val="28"/>
        </w:rPr>
        <w:t>Медсестра</w:t>
      </w:r>
      <w:r w:rsidR="00B06C29" w:rsidRPr="00A16C8B">
        <w:rPr>
          <w:rFonts w:ascii="Times New Roman" w:hAnsi="Times New Roman" w:cs="Times New Roman"/>
          <w:sz w:val="28"/>
          <w:szCs w:val="28"/>
        </w:rPr>
        <w:t xml:space="preserve">. Модуль обеспечивает: </w:t>
      </w:r>
      <w:r w:rsidRPr="00A16C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628716A" w14:textId="17F417B5" w:rsidR="00731282" w:rsidRPr="00A16C8B" w:rsidRDefault="00731282" w:rsidP="00A16C8B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Приёмное отделение</w:t>
      </w:r>
      <w:r w:rsidR="000D19B9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893B2B7" w14:textId="404C04A5" w:rsidR="00731282" w:rsidRPr="00A16C8B" w:rsidRDefault="00731282" w:rsidP="00A16C8B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 xml:space="preserve">Фрейм </w:t>
      </w:r>
      <w:r w:rsidR="00C14589">
        <w:rPr>
          <w:rFonts w:ascii="Times New Roman" w:hAnsi="Times New Roman" w:cs="Times New Roman"/>
          <w:sz w:val="28"/>
          <w:szCs w:val="28"/>
        </w:rPr>
        <w:t>«</w:t>
      </w:r>
      <w:r w:rsidRPr="00A16C8B">
        <w:rPr>
          <w:rFonts w:ascii="Times New Roman" w:hAnsi="Times New Roman" w:cs="Times New Roman"/>
          <w:sz w:val="28"/>
          <w:szCs w:val="28"/>
        </w:rPr>
        <w:t>Госпитализации</w:t>
      </w:r>
      <w:r w:rsidR="00C14589">
        <w:rPr>
          <w:rFonts w:ascii="Times New Roman" w:hAnsi="Times New Roman" w:cs="Times New Roman"/>
          <w:sz w:val="28"/>
          <w:szCs w:val="28"/>
        </w:rPr>
        <w:t>»</w:t>
      </w:r>
      <w:r w:rsidR="000D19B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553C140F" w14:textId="5CC0E25F" w:rsidR="00731282" w:rsidRPr="00A16C8B" w:rsidRDefault="00731282" w:rsidP="00A16C8B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 xml:space="preserve">Фрейм </w:t>
      </w:r>
      <w:r w:rsidR="00C14589">
        <w:rPr>
          <w:rFonts w:ascii="Times New Roman" w:hAnsi="Times New Roman" w:cs="Times New Roman"/>
          <w:sz w:val="28"/>
          <w:szCs w:val="28"/>
        </w:rPr>
        <w:t>«</w:t>
      </w:r>
      <w:r w:rsidRPr="00A16C8B">
        <w:rPr>
          <w:rFonts w:ascii="Times New Roman" w:hAnsi="Times New Roman" w:cs="Times New Roman"/>
          <w:sz w:val="28"/>
          <w:szCs w:val="28"/>
        </w:rPr>
        <w:t>Находящиеся на лечении</w:t>
      </w:r>
      <w:r w:rsidR="00C14589">
        <w:rPr>
          <w:rFonts w:ascii="Times New Roman" w:hAnsi="Times New Roman" w:cs="Times New Roman"/>
          <w:sz w:val="28"/>
          <w:szCs w:val="28"/>
        </w:rPr>
        <w:t>»</w:t>
      </w:r>
      <w:r w:rsidR="000D19B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7CDA6DC5" w14:textId="6EB93FB5" w:rsidR="00731282" w:rsidRPr="00A16C8B" w:rsidRDefault="00731282" w:rsidP="00A16C8B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Госпитализация пациента</w:t>
      </w:r>
      <w:r w:rsidR="000D19B9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2B2151A" w14:textId="33691DA1" w:rsidR="00731282" w:rsidRPr="00A16C8B" w:rsidRDefault="00731282" w:rsidP="00A16C8B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Статистическая карта (Приемное)</w:t>
      </w:r>
      <w:r w:rsidR="000D19B9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4E06E12" w14:textId="3D8BA657" w:rsidR="00731282" w:rsidRPr="00A16C8B" w:rsidRDefault="00731282" w:rsidP="00A16C8B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Фрейм</w:t>
      </w:r>
      <w:r w:rsidR="00C14589">
        <w:rPr>
          <w:rFonts w:ascii="Times New Roman" w:hAnsi="Times New Roman" w:cs="Times New Roman"/>
          <w:sz w:val="28"/>
          <w:szCs w:val="28"/>
        </w:rPr>
        <w:t xml:space="preserve"> «</w:t>
      </w:r>
      <w:r w:rsidRPr="00A16C8B">
        <w:rPr>
          <w:rFonts w:ascii="Times New Roman" w:hAnsi="Times New Roman" w:cs="Times New Roman"/>
          <w:sz w:val="28"/>
          <w:szCs w:val="28"/>
        </w:rPr>
        <w:t>Суммы по госпитализациям</w:t>
      </w:r>
      <w:r w:rsidR="00C14589">
        <w:rPr>
          <w:rFonts w:ascii="Times New Roman" w:hAnsi="Times New Roman" w:cs="Times New Roman"/>
          <w:sz w:val="28"/>
          <w:szCs w:val="28"/>
        </w:rPr>
        <w:t>»</w:t>
      </w:r>
      <w:r w:rsidR="000D19B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37292713" w14:textId="302BFE2A" w:rsidR="00731282" w:rsidRPr="00A16C8B" w:rsidRDefault="00731282" w:rsidP="00A16C8B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 xml:space="preserve">Выполнение назначений в </w:t>
      </w:r>
      <w:r w:rsidR="00C14589">
        <w:rPr>
          <w:rFonts w:ascii="Times New Roman" w:hAnsi="Times New Roman" w:cs="Times New Roman"/>
          <w:sz w:val="28"/>
          <w:szCs w:val="28"/>
        </w:rPr>
        <w:t>«</w:t>
      </w:r>
      <w:r w:rsidRPr="00A16C8B">
        <w:rPr>
          <w:rFonts w:ascii="Times New Roman" w:hAnsi="Times New Roman" w:cs="Times New Roman"/>
          <w:sz w:val="28"/>
          <w:szCs w:val="28"/>
        </w:rPr>
        <w:t>Листе назначений</w:t>
      </w:r>
      <w:r w:rsidR="00C14589">
        <w:rPr>
          <w:rFonts w:ascii="Times New Roman" w:hAnsi="Times New Roman" w:cs="Times New Roman"/>
          <w:sz w:val="28"/>
          <w:szCs w:val="28"/>
        </w:rPr>
        <w:t>»</w:t>
      </w:r>
      <w:r w:rsidR="00C14589" w:rsidRPr="00C14589">
        <w:rPr>
          <w:rFonts w:ascii="Times New Roman" w:hAnsi="Times New Roman" w:cs="Times New Roman"/>
          <w:sz w:val="28"/>
          <w:szCs w:val="28"/>
        </w:rPr>
        <w:t>;</w:t>
      </w:r>
    </w:p>
    <w:p w14:paraId="0BE8CB60" w14:textId="3E68A62C" w:rsidR="00731282" w:rsidRPr="00A16C8B" w:rsidRDefault="00731282" w:rsidP="00A16C8B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  <w:r w:rsidRPr="00A16C8B">
        <w:rPr>
          <w:rFonts w:ascii="Times New Roman" w:hAnsi="Times New Roman" w:cs="Times New Roman"/>
          <w:sz w:val="28"/>
          <w:szCs w:val="28"/>
        </w:rPr>
        <w:t xml:space="preserve">Фрейм </w:t>
      </w:r>
      <w:r w:rsidR="00C14589">
        <w:rPr>
          <w:rFonts w:ascii="Times New Roman" w:hAnsi="Times New Roman" w:cs="Times New Roman"/>
          <w:sz w:val="28"/>
          <w:szCs w:val="28"/>
        </w:rPr>
        <w:t>«</w:t>
      </w:r>
      <w:r w:rsidRPr="00A16C8B">
        <w:rPr>
          <w:rFonts w:ascii="Times New Roman" w:hAnsi="Times New Roman" w:cs="Times New Roman"/>
          <w:sz w:val="28"/>
          <w:szCs w:val="28"/>
        </w:rPr>
        <w:t>Лист назначений (Пост)</w:t>
      </w:r>
      <w:r w:rsidR="00C14589">
        <w:rPr>
          <w:rFonts w:ascii="Times New Roman" w:hAnsi="Times New Roman" w:cs="Times New Roman"/>
          <w:sz w:val="28"/>
          <w:szCs w:val="28"/>
        </w:rPr>
        <w:t>»</w:t>
      </w:r>
      <w:r w:rsidR="00C14589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CCEDBCB" w14:textId="4FBBC392" w:rsidR="00731282" w:rsidRPr="00A16C8B" w:rsidRDefault="00731282" w:rsidP="00A16C8B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 xml:space="preserve">Фрейм </w:t>
      </w:r>
      <w:r w:rsidR="00C14589">
        <w:rPr>
          <w:rFonts w:ascii="Times New Roman" w:hAnsi="Times New Roman" w:cs="Times New Roman"/>
          <w:sz w:val="28"/>
          <w:szCs w:val="28"/>
        </w:rPr>
        <w:t>«</w:t>
      </w:r>
      <w:r w:rsidRPr="00A16C8B">
        <w:rPr>
          <w:rFonts w:ascii="Times New Roman" w:hAnsi="Times New Roman" w:cs="Times New Roman"/>
          <w:sz w:val="28"/>
          <w:szCs w:val="28"/>
        </w:rPr>
        <w:t>Температурный лист</w:t>
      </w:r>
      <w:r w:rsidR="00C14589">
        <w:rPr>
          <w:rFonts w:ascii="Times New Roman" w:hAnsi="Times New Roman" w:cs="Times New Roman"/>
          <w:sz w:val="28"/>
          <w:szCs w:val="28"/>
        </w:rPr>
        <w:t>»</w:t>
      </w:r>
      <w:r w:rsidR="00C1458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6D2E43F" w14:textId="57311650" w:rsidR="00731282" w:rsidRPr="00A16C8B" w:rsidRDefault="00731282" w:rsidP="00A16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1</w:t>
      </w:r>
      <w:r w:rsidR="00B06C29" w:rsidRPr="00A16C8B">
        <w:rPr>
          <w:rFonts w:ascii="Times New Roman" w:hAnsi="Times New Roman" w:cs="Times New Roman"/>
          <w:sz w:val="28"/>
          <w:szCs w:val="28"/>
        </w:rPr>
        <w:t>1</w:t>
      </w:r>
      <w:r w:rsidRPr="00A16C8B">
        <w:rPr>
          <w:rFonts w:ascii="Times New Roman" w:hAnsi="Times New Roman" w:cs="Times New Roman"/>
          <w:sz w:val="28"/>
          <w:szCs w:val="28"/>
        </w:rPr>
        <w:t xml:space="preserve"> Старшая сестра</w:t>
      </w:r>
      <w:r w:rsidR="00B06C29" w:rsidRPr="00A16C8B">
        <w:rPr>
          <w:rFonts w:ascii="Times New Roman" w:hAnsi="Times New Roman" w:cs="Times New Roman"/>
          <w:sz w:val="28"/>
          <w:szCs w:val="28"/>
        </w:rPr>
        <w:t>. Модуль обеспечивает:</w:t>
      </w:r>
    </w:p>
    <w:p w14:paraId="038B1524" w14:textId="714A8CDB" w:rsidR="00731282" w:rsidRPr="00A16C8B" w:rsidRDefault="00731282" w:rsidP="00A16C8B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Работа с фреймом «Журнал назначений (за период)»</w:t>
      </w:r>
      <w:r w:rsidR="00C14589" w:rsidRPr="00C14589">
        <w:rPr>
          <w:rFonts w:ascii="Times New Roman" w:hAnsi="Times New Roman" w:cs="Times New Roman"/>
          <w:sz w:val="28"/>
          <w:szCs w:val="28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9B6A7CD" w14:textId="540A9F13" w:rsidR="00731282" w:rsidRPr="00A16C8B" w:rsidRDefault="00731282" w:rsidP="00A16C8B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Настройка расписания отделения</w:t>
      </w:r>
      <w:r w:rsidR="00C14589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F500CE9" w14:textId="36857CEF" w:rsidR="00731282" w:rsidRPr="00A16C8B" w:rsidRDefault="00731282" w:rsidP="00A16C8B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Требования</w:t>
      </w:r>
      <w:r w:rsidR="00C14589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D0C0B47" w14:textId="3A16BF48" w:rsidR="00731282" w:rsidRPr="00A16C8B" w:rsidRDefault="00731282" w:rsidP="00A16C8B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 xml:space="preserve">Фрейм </w:t>
      </w:r>
      <w:r w:rsidR="00C14589">
        <w:rPr>
          <w:rFonts w:ascii="Times New Roman" w:hAnsi="Times New Roman" w:cs="Times New Roman"/>
          <w:sz w:val="28"/>
          <w:szCs w:val="28"/>
        </w:rPr>
        <w:t>«</w:t>
      </w:r>
      <w:r w:rsidRPr="00A16C8B">
        <w:rPr>
          <w:rFonts w:ascii="Times New Roman" w:hAnsi="Times New Roman" w:cs="Times New Roman"/>
          <w:sz w:val="28"/>
          <w:szCs w:val="28"/>
        </w:rPr>
        <w:t>Требования</w:t>
      </w:r>
      <w:r w:rsidR="00C14589">
        <w:rPr>
          <w:rFonts w:ascii="Times New Roman" w:hAnsi="Times New Roman" w:cs="Times New Roman"/>
          <w:sz w:val="28"/>
          <w:szCs w:val="28"/>
        </w:rPr>
        <w:t>»</w:t>
      </w:r>
      <w:r w:rsidR="00C1458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52198B51" w14:textId="2A03F6A1" w:rsidR="00731282" w:rsidRPr="00A16C8B" w:rsidRDefault="00731282" w:rsidP="00A16C8B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Требование</w:t>
      </w:r>
      <w:r w:rsidR="00C1458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39028B40" w14:textId="7519509B" w:rsidR="00731282" w:rsidRPr="00A16C8B" w:rsidRDefault="00731282" w:rsidP="00A16C8B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Передачу в отделение</w:t>
      </w:r>
      <w:r w:rsidR="00C14589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1A4F483" w14:textId="67364D82" w:rsidR="00731282" w:rsidRPr="00A16C8B" w:rsidRDefault="00731282" w:rsidP="00A16C8B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Списание материальных средств</w:t>
      </w:r>
      <w:r w:rsidR="00C14589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0450C66" w14:textId="2948502A" w:rsidR="00731282" w:rsidRPr="00A16C8B" w:rsidRDefault="00731282" w:rsidP="00A16C8B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Изменение статусов требований</w:t>
      </w:r>
      <w:r w:rsidR="00C14589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3F9717C" w14:textId="28FAAEDF" w:rsidR="00731282" w:rsidRPr="00A16C8B" w:rsidRDefault="00731282" w:rsidP="00A16C8B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Работ</w:t>
      </w:r>
      <w:r w:rsidR="00D75D4B" w:rsidRPr="00A16C8B">
        <w:rPr>
          <w:rFonts w:ascii="Times New Roman" w:hAnsi="Times New Roman" w:cs="Times New Roman"/>
          <w:sz w:val="28"/>
          <w:szCs w:val="28"/>
        </w:rPr>
        <w:t>у</w:t>
      </w:r>
      <w:r w:rsidR="00077CC3">
        <w:rPr>
          <w:rFonts w:ascii="Times New Roman" w:hAnsi="Times New Roman" w:cs="Times New Roman"/>
          <w:sz w:val="28"/>
          <w:szCs w:val="28"/>
        </w:rPr>
        <w:t xml:space="preserve"> </w:t>
      </w:r>
      <w:r w:rsidRPr="00A16C8B">
        <w:rPr>
          <w:rFonts w:ascii="Times New Roman" w:hAnsi="Times New Roman" w:cs="Times New Roman"/>
          <w:sz w:val="28"/>
          <w:szCs w:val="28"/>
        </w:rPr>
        <w:t>с фреймом "Лекарственные средства - склад отделения</w:t>
      </w:r>
      <w:r w:rsidR="00C14589" w:rsidRPr="00C14589">
        <w:rPr>
          <w:rFonts w:ascii="Times New Roman" w:hAnsi="Times New Roman" w:cs="Times New Roman"/>
          <w:sz w:val="28"/>
          <w:szCs w:val="28"/>
        </w:rPr>
        <w:t>.</w:t>
      </w:r>
    </w:p>
    <w:p w14:paraId="63836003" w14:textId="27349639" w:rsidR="00731282" w:rsidRPr="00A16C8B" w:rsidRDefault="00731282" w:rsidP="00A16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1</w:t>
      </w:r>
      <w:r w:rsidR="00B06C29" w:rsidRPr="00A16C8B">
        <w:rPr>
          <w:rFonts w:ascii="Times New Roman" w:hAnsi="Times New Roman" w:cs="Times New Roman"/>
          <w:sz w:val="28"/>
          <w:szCs w:val="28"/>
        </w:rPr>
        <w:t>2</w:t>
      </w:r>
      <w:r w:rsidRPr="00A16C8B">
        <w:rPr>
          <w:rFonts w:ascii="Times New Roman" w:hAnsi="Times New Roman" w:cs="Times New Roman"/>
          <w:sz w:val="28"/>
          <w:szCs w:val="28"/>
        </w:rPr>
        <w:t xml:space="preserve"> Пациент (Физическое лицо)</w:t>
      </w:r>
      <w:r w:rsidR="00B06C29" w:rsidRPr="00A16C8B">
        <w:rPr>
          <w:rFonts w:ascii="Times New Roman" w:hAnsi="Times New Roman" w:cs="Times New Roman"/>
          <w:sz w:val="28"/>
          <w:szCs w:val="28"/>
        </w:rPr>
        <w:t xml:space="preserve">. Модуль обеспечивает: </w:t>
      </w:r>
      <w:r w:rsidRPr="00A16C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207353F" w14:textId="046A7C3C" w:rsidR="00731282" w:rsidRPr="00A16C8B" w:rsidRDefault="00731282" w:rsidP="00A16C8B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 xml:space="preserve"> Авторизаци</w:t>
      </w:r>
      <w:r w:rsidR="00D75D4B" w:rsidRPr="00A16C8B">
        <w:rPr>
          <w:rFonts w:ascii="Times New Roman" w:hAnsi="Times New Roman" w:cs="Times New Roman"/>
          <w:sz w:val="28"/>
          <w:szCs w:val="28"/>
        </w:rPr>
        <w:t>ю</w:t>
      </w:r>
      <w:r w:rsidRPr="00A16C8B">
        <w:rPr>
          <w:rFonts w:ascii="Times New Roman" w:hAnsi="Times New Roman" w:cs="Times New Roman"/>
          <w:sz w:val="28"/>
          <w:szCs w:val="28"/>
        </w:rPr>
        <w:t xml:space="preserve"> через ЕСИА</w:t>
      </w:r>
      <w:r w:rsidR="00C1458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16C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99289C8" w14:textId="2B8DB5DF" w:rsidR="00731282" w:rsidRPr="00A16C8B" w:rsidRDefault="00731282" w:rsidP="00A16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1</w:t>
      </w:r>
      <w:r w:rsidR="00B06C29" w:rsidRPr="00A16C8B">
        <w:rPr>
          <w:rFonts w:ascii="Times New Roman" w:hAnsi="Times New Roman" w:cs="Times New Roman"/>
          <w:sz w:val="28"/>
          <w:szCs w:val="28"/>
        </w:rPr>
        <w:t>3</w:t>
      </w:r>
      <w:r w:rsidRPr="00A16C8B">
        <w:rPr>
          <w:rFonts w:ascii="Times New Roman" w:hAnsi="Times New Roman" w:cs="Times New Roman"/>
          <w:sz w:val="28"/>
          <w:szCs w:val="28"/>
        </w:rPr>
        <w:t xml:space="preserve"> Фармаколог</w:t>
      </w:r>
      <w:r w:rsidR="00B06C29" w:rsidRPr="00A16C8B">
        <w:rPr>
          <w:rFonts w:ascii="Times New Roman" w:hAnsi="Times New Roman" w:cs="Times New Roman"/>
          <w:sz w:val="28"/>
          <w:szCs w:val="28"/>
        </w:rPr>
        <w:t xml:space="preserve">. Модуль обеспечивает: </w:t>
      </w:r>
      <w:r w:rsidRPr="00A16C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5BC739A" w14:textId="0C870B10" w:rsidR="00731282" w:rsidRPr="00A16C8B" w:rsidRDefault="00D75D4B" w:rsidP="00A16C8B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Работу с м</w:t>
      </w:r>
      <w:r w:rsidR="00731282" w:rsidRPr="00A16C8B">
        <w:rPr>
          <w:rFonts w:ascii="Times New Roman" w:hAnsi="Times New Roman" w:cs="Times New Roman"/>
          <w:sz w:val="28"/>
          <w:szCs w:val="28"/>
        </w:rPr>
        <w:t>едикамент</w:t>
      </w:r>
      <w:r w:rsidRPr="00A16C8B">
        <w:rPr>
          <w:rFonts w:ascii="Times New Roman" w:hAnsi="Times New Roman" w:cs="Times New Roman"/>
          <w:sz w:val="28"/>
          <w:szCs w:val="28"/>
        </w:rPr>
        <w:t>ами</w:t>
      </w:r>
      <w:r w:rsidR="00C14589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731282" w:rsidRPr="00A16C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ABD2C1" w14:textId="33C02840" w:rsidR="00731282" w:rsidRPr="00A16C8B" w:rsidRDefault="00731282" w:rsidP="00A16C8B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Лекарственны</w:t>
      </w:r>
      <w:r w:rsidR="00D75D4B" w:rsidRPr="00A16C8B">
        <w:rPr>
          <w:rFonts w:ascii="Times New Roman" w:hAnsi="Times New Roman" w:cs="Times New Roman"/>
          <w:sz w:val="28"/>
          <w:szCs w:val="28"/>
        </w:rPr>
        <w:t>ми</w:t>
      </w:r>
      <w:r w:rsidRPr="00A16C8B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D75D4B" w:rsidRPr="00A16C8B">
        <w:rPr>
          <w:rFonts w:ascii="Times New Roman" w:hAnsi="Times New Roman" w:cs="Times New Roman"/>
          <w:sz w:val="28"/>
          <w:szCs w:val="28"/>
        </w:rPr>
        <w:t>ми</w:t>
      </w:r>
      <w:r w:rsidR="00C14589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FC1210A" w14:textId="4C06DA73" w:rsidR="00731282" w:rsidRPr="00A16C8B" w:rsidRDefault="00731282" w:rsidP="00A16C8B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 xml:space="preserve">Требования и </w:t>
      </w:r>
      <w:r w:rsidR="00D75D4B" w:rsidRPr="00A16C8B">
        <w:rPr>
          <w:rFonts w:ascii="Times New Roman" w:hAnsi="Times New Roman" w:cs="Times New Roman"/>
          <w:sz w:val="28"/>
          <w:szCs w:val="28"/>
        </w:rPr>
        <w:t xml:space="preserve">работу </w:t>
      </w:r>
      <w:r w:rsidRPr="00A16C8B">
        <w:rPr>
          <w:rFonts w:ascii="Times New Roman" w:hAnsi="Times New Roman" w:cs="Times New Roman"/>
          <w:sz w:val="28"/>
          <w:szCs w:val="28"/>
        </w:rPr>
        <w:t>склад</w:t>
      </w:r>
      <w:r w:rsidR="00D75D4B" w:rsidRPr="00A16C8B">
        <w:rPr>
          <w:rFonts w:ascii="Times New Roman" w:hAnsi="Times New Roman" w:cs="Times New Roman"/>
          <w:sz w:val="28"/>
          <w:szCs w:val="28"/>
        </w:rPr>
        <w:t>а</w:t>
      </w:r>
      <w:r w:rsidRPr="00A16C8B">
        <w:rPr>
          <w:rFonts w:ascii="Times New Roman" w:hAnsi="Times New Roman" w:cs="Times New Roman"/>
          <w:sz w:val="28"/>
          <w:szCs w:val="28"/>
        </w:rPr>
        <w:t xml:space="preserve"> отделения</w:t>
      </w:r>
      <w:r w:rsidR="00C14589" w:rsidRPr="00C14589">
        <w:rPr>
          <w:rFonts w:ascii="Times New Roman" w:hAnsi="Times New Roman" w:cs="Times New Roman"/>
          <w:sz w:val="28"/>
          <w:szCs w:val="28"/>
        </w:rPr>
        <w:t>.</w:t>
      </w:r>
      <w:r w:rsidRPr="00A16C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1D37D4" w14:textId="6018A2BD" w:rsidR="00731282" w:rsidRPr="00A16C8B" w:rsidRDefault="00731282" w:rsidP="00A16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06C29" w:rsidRPr="00A16C8B">
        <w:rPr>
          <w:rFonts w:ascii="Times New Roman" w:hAnsi="Times New Roman" w:cs="Times New Roman"/>
          <w:sz w:val="28"/>
          <w:szCs w:val="28"/>
        </w:rPr>
        <w:t>4</w:t>
      </w:r>
      <w:r w:rsidRPr="00A16C8B">
        <w:rPr>
          <w:rFonts w:ascii="Times New Roman" w:hAnsi="Times New Roman" w:cs="Times New Roman"/>
          <w:sz w:val="28"/>
          <w:szCs w:val="28"/>
        </w:rPr>
        <w:t xml:space="preserve"> Отдел организации планирования госпитализаций</w:t>
      </w:r>
      <w:r w:rsidR="00D75D4B" w:rsidRPr="00A16C8B">
        <w:rPr>
          <w:rFonts w:ascii="Times New Roman" w:hAnsi="Times New Roman" w:cs="Times New Roman"/>
          <w:sz w:val="28"/>
          <w:szCs w:val="28"/>
        </w:rPr>
        <w:t xml:space="preserve">. Модуль обеспечивает: </w:t>
      </w:r>
      <w:r w:rsidRPr="00A16C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8A173AF" w14:textId="0A0EC262" w:rsidR="007B1114" w:rsidRPr="00A16C8B" w:rsidRDefault="00731282" w:rsidP="00A16C8B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Фрейм "Заявки на госпитализацию"</w:t>
      </w:r>
      <w:r w:rsidR="00C14589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16C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153A11" w14:textId="57A035CC" w:rsidR="00731282" w:rsidRPr="00A16C8B" w:rsidRDefault="00731282" w:rsidP="00A16C8B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8B">
        <w:rPr>
          <w:rFonts w:ascii="Times New Roman" w:hAnsi="Times New Roman" w:cs="Times New Roman"/>
          <w:sz w:val="28"/>
          <w:szCs w:val="28"/>
        </w:rPr>
        <w:t>Планирование госпитализации</w:t>
      </w:r>
      <w:r w:rsidR="00077CC3" w:rsidRPr="00077CC3">
        <w:rPr>
          <w:rFonts w:ascii="Times New Roman" w:hAnsi="Times New Roman" w:cs="Times New Roman"/>
          <w:sz w:val="28"/>
          <w:szCs w:val="28"/>
        </w:rPr>
        <w:t>.</w:t>
      </w:r>
      <w:r w:rsidRPr="00A16C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9DB8C5" w14:textId="77777777" w:rsidR="00CA4801" w:rsidRDefault="00CA4801">
      <w:pPr>
        <w:rPr>
          <w:rFonts w:ascii="Times New Roman" w:eastAsiaTheme="majorEastAsia" w:hAnsi="Times New Roman" w:cstheme="majorBidi"/>
          <w:sz w:val="32"/>
          <w:szCs w:val="32"/>
        </w:rPr>
      </w:pPr>
      <w:r>
        <w:br w:type="page"/>
      </w:r>
    </w:p>
    <w:p w14:paraId="26C65A19" w14:textId="10A775BF" w:rsidR="001D080C" w:rsidRPr="00A16C8B" w:rsidRDefault="001D080C" w:rsidP="00A16C8B">
      <w:pPr>
        <w:pStyle w:val="1"/>
        <w:numPr>
          <w:ilvl w:val="0"/>
          <w:numId w:val="17"/>
        </w:numPr>
        <w:spacing w:after="240"/>
        <w:rPr>
          <w:sz w:val="28"/>
          <w:szCs w:val="28"/>
        </w:rPr>
      </w:pPr>
      <w:bookmarkStart w:id="6" w:name="_Toc64645086"/>
      <w:r w:rsidRPr="00A16C8B">
        <w:rPr>
          <w:sz w:val="28"/>
          <w:szCs w:val="28"/>
        </w:rPr>
        <w:lastRenderedPageBreak/>
        <w:t>Установка Системы</w:t>
      </w:r>
      <w:bookmarkEnd w:id="6"/>
    </w:p>
    <w:p w14:paraId="2F0AADDB" w14:textId="1B70E602" w:rsidR="00CC268B" w:rsidRPr="0098642D" w:rsidRDefault="00CC268B" w:rsidP="00CC268B">
      <w:pPr>
        <w:pStyle w:val="a4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2D">
        <w:rPr>
          <w:rFonts w:ascii="Times New Roman" w:hAnsi="Times New Roman" w:cs="Times New Roman"/>
          <w:sz w:val="28"/>
          <w:szCs w:val="28"/>
        </w:rPr>
        <w:t xml:space="preserve">Из архива </w:t>
      </w:r>
      <w:proofErr w:type="spellStart"/>
      <w:r w:rsidRPr="0098642D">
        <w:rPr>
          <w:rFonts w:ascii="Times New Roman" w:hAnsi="Times New Roman" w:cs="Times New Roman"/>
          <w:sz w:val="28"/>
          <w:szCs w:val="28"/>
          <w:lang w:val="en-US"/>
        </w:rPr>
        <w:t>MISAstra</w:t>
      </w:r>
      <w:proofErr w:type="spellEnd"/>
      <w:r w:rsidRPr="0098642D">
        <w:rPr>
          <w:rFonts w:ascii="Times New Roman" w:hAnsi="Times New Roman" w:cs="Times New Roman"/>
          <w:sz w:val="28"/>
          <w:szCs w:val="28"/>
        </w:rPr>
        <w:t>16.7</w:t>
      </w:r>
      <w:r w:rsidRPr="0098642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98642D">
        <w:rPr>
          <w:rFonts w:ascii="Times New Roman" w:hAnsi="Times New Roman" w:cs="Times New Roman"/>
          <w:sz w:val="28"/>
          <w:szCs w:val="28"/>
        </w:rPr>
        <w:t xml:space="preserve"> развернуть виртуальный сервер на базе </w:t>
      </w:r>
      <w:proofErr w:type="spellStart"/>
      <w:r w:rsidRPr="0098642D">
        <w:rPr>
          <w:rFonts w:ascii="Times New Roman" w:hAnsi="Times New Roman" w:cs="Times New Roman"/>
          <w:sz w:val="28"/>
          <w:szCs w:val="28"/>
          <w:lang w:val="en-US"/>
        </w:rPr>
        <w:t>MicroSoft</w:t>
      </w:r>
      <w:proofErr w:type="spellEnd"/>
      <w:r w:rsidRPr="009864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42D">
        <w:rPr>
          <w:rFonts w:ascii="Times New Roman" w:hAnsi="Times New Roman" w:cs="Times New Roman"/>
          <w:sz w:val="28"/>
          <w:szCs w:val="28"/>
          <w:lang w:val="en-US"/>
        </w:rPr>
        <w:t>HyperV</w:t>
      </w:r>
      <w:proofErr w:type="spellEnd"/>
      <w:r w:rsidRPr="0098642D">
        <w:rPr>
          <w:rFonts w:ascii="Times New Roman" w:hAnsi="Times New Roman" w:cs="Times New Roman"/>
          <w:sz w:val="28"/>
          <w:szCs w:val="28"/>
        </w:rPr>
        <w:t xml:space="preserve">, после разворачивания назначить </w:t>
      </w:r>
      <w:r w:rsidRPr="0098642D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98642D">
        <w:rPr>
          <w:rFonts w:ascii="Times New Roman" w:hAnsi="Times New Roman" w:cs="Times New Roman"/>
          <w:sz w:val="28"/>
          <w:szCs w:val="28"/>
        </w:rPr>
        <w:t>-адрес в операционной системе используя администраторскую учетную запись, имя пользователя «</w:t>
      </w:r>
      <w:proofErr w:type="spellStart"/>
      <w:r w:rsidRPr="0098642D">
        <w:rPr>
          <w:rFonts w:ascii="Times New Roman" w:hAnsi="Times New Roman" w:cs="Times New Roman"/>
          <w:sz w:val="28"/>
          <w:szCs w:val="28"/>
          <w:lang w:val="en-US"/>
        </w:rPr>
        <w:t>pavelsd</w:t>
      </w:r>
      <w:proofErr w:type="spellEnd"/>
      <w:r w:rsidRPr="0098642D">
        <w:rPr>
          <w:rFonts w:ascii="Times New Roman" w:hAnsi="Times New Roman" w:cs="Times New Roman"/>
          <w:sz w:val="28"/>
          <w:szCs w:val="28"/>
        </w:rPr>
        <w:t>» пароль «</w:t>
      </w:r>
      <w:proofErr w:type="spellStart"/>
      <w:r w:rsidRPr="0098642D">
        <w:rPr>
          <w:rFonts w:ascii="Times New Roman" w:hAnsi="Times New Roman" w:cs="Times New Roman"/>
          <w:sz w:val="28"/>
          <w:szCs w:val="28"/>
          <w:lang w:val="en-US"/>
        </w:rPr>
        <w:t>QWEasd</w:t>
      </w:r>
      <w:proofErr w:type="spellEnd"/>
      <w:r w:rsidRPr="0098642D">
        <w:rPr>
          <w:rFonts w:ascii="Times New Roman" w:hAnsi="Times New Roman" w:cs="Times New Roman"/>
          <w:sz w:val="28"/>
          <w:szCs w:val="28"/>
        </w:rPr>
        <w:t>123».</w:t>
      </w:r>
    </w:p>
    <w:p w14:paraId="47BC6E98" w14:textId="28B7C202" w:rsidR="00CC268B" w:rsidRPr="0098642D" w:rsidRDefault="00CC268B" w:rsidP="00CC268B">
      <w:pPr>
        <w:pStyle w:val="a4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2D">
        <w:rPr>
          <w:rFonts w:ascii="Times New Roman" w:hAnsi="Times New Roman" w:cs="Times New Roman"/>
          <w:sz w:val="28"/>
          <w:szCs w:val="28"/>
        </w:rPr>
        <w:t xml:space="preserve">Необходимо установить 32-х битный драйвер </w:t>
      </w:r>
      <w:proofErr w:type="spellStart"/>
      <w:r w:rsidRPr="0098642D">
        <w:rPr>
          <w:rFonts w:ascii="Times New Roman" w:hAnsi="Times New Roman" w:cs="Times New Roman"/>
          <w:sz w:val="28"/>
          <w:szCs w:val="28"/>
          <w:shd w:val="clear" w:color="auto" w:fill="FFFFFF"/>
        </w:rPr>
        <w:t>Postgre</w:t>
      </w:r>
      <w:proofErr w:type="spellEnd"/>
      <w:r w:rsidRPr="00986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из архива psqlodbc_12_02_0000_x86.7z, используя все опции по умолчанию в процессе установки </w:t>
      </w:r>
    </w:p>
    <w:p w14:paraId="22EB945D" w14:textId="2A59DDF0" w:rsidR="00CC268B" w:rsidRPr="0098642D" w:rsidRDefault="00CC268B" w:rsidP="00CC268B">
      <w:pPr>
        <w:pStyle w:val="a4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2D">
        <w:rPr>
          <w:rFonts w:ascii="Times New Roman" w:hAnsi="Times New Roman" w:cs="Times New Roman"/>
          <w:sz w:val="28"/>
          <w:szCs w:val="28"/>
        </w:rPr>
        <w:t>Необходимо создать пустую папку с именем «</w:t>
      </w:r>
      <w:r w:rsidRPr="0098642D">
        <w:rPr>
          <w:rFonts w:ascii="Times New Roman" w:hAnsi="Times New Roman" w:cs="Times New Roman"/>
          <w:b/>
          <w:sz w:val="28"/>
          <w:szCs w:val="28"/>
        </w:rPr>
        <w:t xml:space="preserve">MS </w:t>
      </w:r>
      <w:proofErr w:type="spellStart"/>
      <w:r w:rsidRPr="0098642D">
        <w:rPr>
          <w:rFonts w:ascii="Times New Roman" w:hAnsi="Times New Roman" w:cs="Times New Roman"/>
          <w:b/>
          <w:sz w:val="28"/>
          <w:szCs w:val="28"/>
        </w:rPr>
        <w:t>Clinic</w:t>
      </w:r>
      <w:proofErr w:type="spellEnd"/>
      <w:r w:rsidRPr="0098642D">
        <w:rPr>
          <w:rFonts w:ascii="Times New Roman" w:hAnsi="Times New Roman" w:cs="Times New Roman"/>
          <w:sz w:val="28"/>
          <w:szCs w:val="28"/>
        </w:rPr>
        <w:t>» в директории «</w:t>
      </w:r>
      <w:r w:rsidRPr="0098642D">
        <w:rPr>
          <w:rFonts w:ascii="Times New Roman" w:hAnsi="Times New Roman" w:cs="Times New Roman"/>
          <w:b/>
          <w:sz w:val="28"/>
          <w:szCs w:val="28"/>
        </w:rPr>
        <w:t>C:\</w:t>
      </w:r>
      <w:proofErr w:type="spellStart"/>
      <w:r w:rsidRPr="0098642D">
        <w:rPr>
          <w:rFonts w:ascii="Times New Roman" w:hAnsi="Times New Roman" w:cs="Times New Roman"/>
          <w:b/>
          <w:sz w:val="28"/>
          <w:szCs w:val="28"/>
        </w:rPr>
        <w:t>Program</w:t>
      </w:r>
      <w:proofErr w:type="spellEnd"/>
      <w:r w:rsidRPr="009864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642D">
        <w:rPr>
          <w:rFonts w:ascii="Times New Roman" w:hAnsi="Times New Roman" w:cs="Times New Roman"/>
          <w:b/>
          <w:sz w:val="28"/>
          <w:szCs w:val="28"/>
        </w:rPr>
        <w:t>Files</w:t>
      </w:r>
      <w:proofErr w:type="spellEnd"/>
      <w:r w:rsidRPr="0098642D">
        <w:rPr>
          <w:rFonts w:ascii="Times New Roman" w:hAnsi="Times New Roman" w:cs="Times New Roman"/>
          <w:b/>
          <w:sz w:val="28"/>
          <w:szCs w:val="28"/>
        </w:rPr>
        <w:t>\</w:t>
      </w:r>
      <w:r w:rsidRPr="0098642D">
        <w:rPr>
          <w:rFonts w:ascii="Times New Roman" w:hAnsi="Times New Roman" w:cs="Times New Roman"/>
          <w:sz w:val="28"/>
          <w:szCs w:val="28"/>
        </w:rPr>
        <w:t>»</w:t>
      </w:r>
    </w:p>
    <w:p w14:paraId="42A770C7" w14:textId="6783FE59" w:rsidR="00CC268B" w:rsidRPr="0098642D" w:rsidRDefault="00CC268B" w:rsidP="00CC268B">
      <w:pPr>
        <w:pStyle w:val="a4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2D">
        <w:rPr>
          <w:rFonts w:ascii="Times New Roman" w:hAnsi="Times New Roman" w:cs="Times New Roman"/>
          <w:sz w:val="28"/>
          <w:szCs w:val="28"/>
        </w:rPr>
        <w:t xml:space="preserve">Скопировать указанные на рисунке ниже папки и файлы в эту папку из архива </w:t>
      </w:r>
      <w:proofErr w:type="spellStart"/>
      <w:r w:rsidRPr="0098642D">
        <w:rPr>
          <w:rFonts w:ascii="Times New Roman" w:hAnsi="Times New Roman" w:cs="Times New Roman"/>
          <w:sz w:val="28"/>
          <w:szCs w:val="28"/>
          <w:lang w:val="en-US"/>
        </w:rPr>
        <w:t>MSClinicPSQL</w:t>
      </w:r>
      <w:proofErr w:type="spellEnd"/>
      <w:r w:rsidRPr="0098642D">
        <w:rPr>
          <w:rFonts w:ascii="Times New Roman" w:hAnsi="Times New Roman" w:cs="Times New Roman"/>
          <w:sz w:val="28"/>
          <w:szCs w:val="28"/>
        </w:rPr>
        <w:t>.7</w:t>
      </w:r>
      <w:r w:rsidRPr="0098642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98642D">
        <w:rPr>
          <w:rFonts w:ascii="Times New Roman" w:hAnsi="Times New Roman" w:cs="Times New Roman"/>
          <w:sz w:val="28"/>
          <w:szCs w:val="28"/>
        </w:rPr>
        <w:t>:</w:t>
      </w:r>
    </w:p>
    <w:p w14:paraId="2C9E5697" w14:textId="77777777" w:rsidR="00CC268B" w:rsidRPr="00CC268B" w:rsidRDefault="00CC268B" w:rsidP="00CC26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6C9F98" w14:textId="77777777" w:rsidR="00CC268B" w:rsidRPr="00CC268B" w:rsidRDefault="00CC268B" w:rsidP="00CC26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6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F7B22B" wp14:editId="637AEB91">
            <wp:extent cx="5857875" cy="1123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361A9" w14:textId="71558967" w:rsidR="00CC268B" w:rsidRPr="0098642D" w:rsidRDefault="00CC268B" w:rsidP="00CC268B">
      <w:pPr>
        <w:pStyle w:val="a4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2D">
        <w:rPr>
          <w:rFonts w:ascii="Times New Roman" w:hAnsi="Times New Roman" w:cs="Times New Roman"/>
          <w:sz w:val="28"/>
          <w:szCs w:val="28"/>
        </w:rPr>
        <w:t>После этого необходимо в свойствах папки на вкладке «</w:t>
      </w:r>
      <w:r w:rsidRPr="0098642D">
        <w:rPr>
          <w:rFonts w:ascii="Times New Roman" w:hAnsi="Times New Roman" w:cs="Times New Roman"/>
          <w:b/>
          <w:sz w:val="28"/>
          <w:szCs w:val="28"/>
        </w:rPr>
        <w:t>Безопасность</w:t>
      </w:r>
      <w:r w:rsidRPr="0098642D">
        <w:rPr>
          <w:rFonts w:ascii="Times New Roman" w:hAnsi="Times New Roman" w:cs="Times New Roman"/>
          <w:sz w:val="28"/>
          <w:szCs w:val="28"/>
        </w:rPr>
        <w:t>» дать пользователям полный доступ на изменение папки:</w:t>
      </w:r>
    </w:p>
    <w:p w14:paraId="01366943" w14:textId="77777777" w:rsidR="00CC268B" w:rsidRPr="0098642D" w:rsidRDefault="00CC268B" w:rsidP="00CC268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2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DAC129B" wp14:editId="4D52CAF4">
            <wp:extent cx="3324225" cy="459713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354" cy="460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0F327" w14:textId="409EA04E" w:rsidR="00CC268B" w:rsidRPr="0098642D" w:rsidRDefault="00CC268B" w:rsidP="00CC268B">
      <w:pPr>
        <w:pStyle w:val="a4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2D">
        <w:rPr>
          <w:rFonts w:ascii="Times New Roman" w:hAnsi="Times New Roman" w:cs="Times New Roman"/>
          <w:sz w:val="28"/>
          <w:szCs w:val="28"/>
        </w:rPr>
        <w:t>Также необходимо создать папку с именем «</w:t>
      </w:r>
      <w:proofErr w:type="spellStart"/>
      <w:r w:rsidRPr="0098642D">
        <w:rPr>
          <w:rFonts w:ascii="Times New Roman" w:hAnsi="Times New Roman" w:cs="Times New Roman"/>
          <w:b/>
          <w:sz w:val="28"/>
          <w:szCs w:val="28"/>
        </w:rPr>
        <w:t>MSClinic</w:t>
      </w:r>
      <w:proofErr w:type="spellEnd"/>
      <w:r w:rsidRPr="0098642D">
        <w:rPr>
          <w:rFonts w:ascii="Times New Roman" w:hAnsi="Times New Roman" w:cs="Times New Roman"/>
          <w:sz w:val="28"/>
          <w:szCs w:val="28"/>
        </w:rPr>
        <w:t>» в директории «</w:t>
      </w:r>
      <w:r w:rsidRPr="0098642D">
        <w:rPr>
          <w:rFonts w:ascii="Times New Roman" w:hAnsi="Times New Roman" w:cs="Times New Roman"/>
          <w:b/>
          <w:sz w:val="28"/>
          <w:szCs w:val="28"/>
        </w:rPr>
        <w:t>C:\</w:t>
      </w:r>
      <w:proofErr w:type="spellStart"/>
      <w:r w:rsidRPr="0098642D">
        <w:rPr>
          <w:rFonts w:ascii="Times New Roman" w:hAnsi="Times New Roman" w:cs="Times New Roman"/>
          <w:b/>
          <w:sz w:val="28"/>
          <w:szCs w:val="28"/>
        </w:rPr>
        <w:t>Users</w:t>
      </w:r>
      <w:proofErr w:type="spellEnd"/>
      <w:r w:rsidRPr="0098642D">
        <w:rPr>
          <w:rFonts w:ascii="Times New Roman" w:hAnsi="Times New Roman" w:cs="Times New Roman"/>
          <w:b/>
          <w:sz w:val="28"/>
          <w:szCs w:val="28"/>
        </w:rPr>
        <w:t>\Имя пользователя\</w:t>
      </w:r>
      <w:proofErr w:type="spellStart"/>
      <w:r w:rsidRPr="0098642D">
        <w:rPr>
          <w:rFonts w:ascii="Times New Roman" w:hAnsi="Times New Roman" w:cs="Times New Roman"/>
          <w:b/>
          <w:sz w:val="28"/>
          <w:szCs w:val="28"/>
        </w:rPr>
        <w:t>AppData</w:t>
      </w:r>
      <w:proofErr w:type="spellEnd"/>
      <w:r w:rsidRPr="0098642D">
        <w:rPr>
          <w:rFonts w:ascii="Times New Roman" w:hAnsi="Times New Roman" w:cs="Times New Roman"/>
          <w:b/>
          <w:sz w:val="28"/>
          <w:szCs w:val="28"/>
        </w:rPr>
        <w:t>\</w:t>
      </w:r>
      <w:proofErr w:type="spellStart"/>
      <w:r w:rsidRPr="0098642D">
        <w:rPr>
          <w:rFonts w:ascii="Times New Roman" w:hAnsi="Times New Roman" w:cs="Times New Roman"/>
          <w:b/>
          <w:sz w:val="28"/>
          <w:szCs w:val="28"/>
        </w:rPr>
        <w:t>Roaming</w:t>
      </w:r>
      <w:proofErr w:type="spellEnd"/>
      <w:r w:rsidRPr="0098642D">
        <w:rPr>
          <w:rFonts w:ascii="Times New Roman" w:hAnsi="Times New Roman" w:cs="Times New Roman"/>
          <w:sz w:val="28"/>
          <w:szCs w:val="28"/>
        </w:rPr>
        <w:t>»</w:t>
      </w:r>
    </w:p>
    <w:p w14:paraId="4B2CE168" w14:textId="192C2C37" w:rsidR="00CC268B" w:rsidRPr="0098642D" w:rsidRDefault="00CC268B" w:rsidP="00CC268B">
      <w:pPr>
        <w:pStyle w:val="a4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2D">
        <w:rPr>
          <w:rFonts w:ascii="Times New Roman" w:hAnsi="Times New Roman" w:cs="Times New Roman"/>
          <w:sz w:val="28"/>
          <w:szCs w:val="28"/>
        </w:rPr>
        <w:t xml:space="preserve">Скопировать, из архива </w:t>
      </w:r>
      <w:proofErr w:type="spellStart"/>
      <w:r w:rsidRPr="0098642D">
        <w:rPr>
          <w:rFonts w:ascii="Times New Roman" w:hAnsi="Times New Roman" w:cs="Times New Roman"/>
          <w:sz w:val="28"/>
          <w:szCs w:val="28"/>
          <w:lang w:val="en-US"/>
        </w:rPr>
        <w:t>MSClinicPSQL</w:t>
      </w:r>
      <w:proofErr w:type="spellEnd"/>
      <w:r w:rsidRPr="0098642D">
        <w:rPr>
          <w:rFonts w:ascii="Times New Roman" w:hAnsi="Times New Roman" w:cs="Times New Roman"/>
          <w:sz w:val="28"/>
          <w:szCs w:val="28"/>
        </w:rPr>
        <w:t>.7</w:t>
      </w:r>
      <w:r w:rsidRPr="0098642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98642D">
        <w:rPr>
          <w:rFonts w:ascii="Times New Roman" w:hAnsi="Times New Roman" w:cs="Times New Roman"/>
          <w:sz w:val="28"/>
          <w:szCs w:val="28"/>
        </w:rPr>
        <w:t>, файлы «</w:t>
      </w:r>
      <w:proofErr w:type="gramStart"/>
      <w:r w:rsidRPr="0098642D">
        <w:rPr>
          <w:rFonts w:ascii="Times New Roman" w:hAnsi="Times New Roman" w:cs="Times New Roman"/>
          <w:b/>
          <w:sz w:val="28"/>
          <w:szCs w:val="28"/>
          <w:lang w:val="en-US"/>
        </w:rPr>
        <w:t>connection</w:t>
      </w:r>
      <w:r w:rsidRPr="0098642D">
        <w:rPr>
          <w:rFonts w:ascii="Times New Roman" w:hAnsi="Times New Roman" w:cs="Times New Roman"/>
          <w:b/>
          <w:sz w:val="28"/>
          <w:szCs w:val="28"/>
        </w:rPr>
        <w:t>.</w:t>
      </w:r>
      <w:r w:rsidRPr="0098642D">
        <w:rPr>
          <w:rFonts w:ascii="Times New Roman" w:hAnsi="Times New Roman" w:cs="Times New Roman"/>
          <w:b/>
          <w:sz w:val="28"/>
          <w:szCs w:val="28"/>
          <w:lang w:val="en-US"/>
        </w:rPr>
        <w:t>params</w:t>
      </w:r>
      <w:proofErr w:type="gramEnd"/>
      <w:r w:rsidRPr="0098642D">
        <w:rPr>
          <w:rFonts w:ascii="Times New Roman" w:hAnsi="Times New Roman" w:cs="Times New Roman"/>
          <w:sz w:val="28"/>
          <w:szCs w:val="28"/>
        </w:rPr>
        <w:t>» и «</w:t>
      </w:r>
      <w:r w:rsidRPr="0098642D">
        <w:rPr>
          <w:rFonts w:ascii="Times New Roman" w:hAnsi="Times New Roman" w:cs="Times New Roman"/>
          <w:b/>
          <w:sz w:val="28"/>
          <w:szCs w:val="28"/>
          <w:lang w:val="en-US"/>
        </w:rPr>
        <w:t>updates</w:t>
      </w:r>
      <w:r w:rsidRPr="0098642D">
        <w:rPr>
          <w:rFonts w:ascii="Times New Roman" w:hAnsi="Times New Roman" w:cs="Times New Roman"/>
          <w:b/>
          <w:sz w:val="28"/>
          <w:szCs w:val="28"/>
        </w:rPr>
        <w:t>.</w:t>
      </w:r>
      <w:r w:rsidRPr="0098642D">
        <w:rPr>
          <w:rFonts w:ascii="Times New Roman" w:hAnsi="Times New Roman" w:cs="Times New Roman"/>
          <w:b/>
          <w:sz w:val="28"/>
          <w:szCs w:val="28"/>
          <w:lang w:val="en-US"/>
        </w:rPr>
        <w:t>params</w:t>
      </w:r>
      <w:r w:rsidRPr="0098642D">
        <w:rPr>
          <w:rFonts w:ascii="Times New Roman" w:hAnsi="Times New Roman" w:cs="Times New Roman"/>
          <w:sz w:val="28"/>
          <w:szCs w:val="28"/>
        </w:rPr>
        <w:t>» в эту папку</w:t>
      </w:r>
    </w:p>
    <w:p w14:paraId="13D027A4" w14:textId="77777777" w:rsidR="00CC268B" w:rsidRPr="0098642D" w:rsidRDefault="00CC268B" w:rsidP="00CC26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40DC36" wp14:editId="5F4D0132">
            <wp:extent cx="564832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D7A13" w14:textId="77777777" w:rsidR="00CC268B" w:rsidRPr="0098642D" w:rsidRDefault="00CC268B" w:rsidP="00CC26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90E6EB" w14:textId="1CC4957E" w:rsidR="00CC268B" w:rsidRPr="0098642D" w:rsidRDefault="00CC268B" w:rsidP="00CC268B">
      <w:pPr>
        <w:pStyle w:val="a4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2D">
        <w:rPr>
          <w:rFonts w:ascii="Times New Roman" w:hAnsi="Times New Roman" w:cs="Times New Roman"/>
          <w:sz w:val="28"/>
          <w:szCs w:val="28"/>
        </w:rPr>
        <w:t>При запуске программы необходимо в качестве названия базы данных указать «</w:t>
      </w:r>
      <w:proofErr w:type="spellStart"/>
      <w:r w:rsidRPr="0098642D">
        <w:rPr>
          <w:rFonts w:ascii="Times New Roman" w:hAnsi="Times New Roman" w:cs="Times New Roman"/>
          <w:b/>
          <w:sz w:val="28"/>
          <w:szCs w:val="28"/>
          <w:lang w:val="en-US"/>
        </w:rPr>
        <w:t>DBClinic</w:t>
      </w:r>
      <w:proofErr w:type="spellEnd"/>
      <w:r w:rsidRPr="0098642D">
        <w:rPr>
          <w:rFonts w:ascii="Times New Roman" w:hAnsi="Times New Roman" w:cs="Times New Roman"/>
          <w:sz w:val="28"/>
          <w:szCs w:val="28"/>
        </w:rPr>
        <w:t>», в поле «</w:t>
      </w:r>
      <w:r w:rsidRPr="0098642D">
        <w:rPr>
          <w:rFonts w:ascii="Times New Roman" w:hAnsi="Times New Roman" w:cs="Times New Roman"/>
          <w:b/>
          <w:sz w:val="28"/>
          <w:szCs w:val="28"/>
          <w:lang w:val="en-US"/>
        </w:rPr>
        <w:t>SQL</w:t>
      </w:r>
      <w:r w:rsidRPr="0098642D">
        <w:rPr>
          <w:rFonts w:ascii="Times New Roman" w:hAnsi="Times New Roman" w:cs="Times New Roman"/>
          <w:b/>
          <w:sz w:val="28"/>
          <w:szCs w:val="28"/>
        </w:rPr>
        <w:t xml:space="preserve"> сервер</w:t>
      </w:r>
      <w:r w:rsidRPr="0098642D">
        <w:rPr>
          <w:rFonts w:ascii="Times New Roman" w:hAnsi="Times New Roman" w:cs="Times New Roman"/>
          <w:sz w:val="28"/>
          <w:szCs w:val="28"/>
        </w:rPr>
        <w:t xml:space="preserve">» указать </w:t>
      </w:r>
      <w:r w:rsidRPr="0098642D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98642D">
        <w:rPr>
          <w:rFonts w:ascii="Times New Roman" w:hAnsi="Times New Roman" w:cs="Times New Roman"/>
          <w:sz w:val="28"/>
          <w:szCs w:val="28"/>
        </w:rPr>
        <w:t>-адрес вашего сервера, с развёрнутой базой данных МИС. Имя пользователя – «</w:t>
      </w:r>
      <w:r w:rsidRPr="0098642D">
        <w:rPr>
          <w:rFonts w:ascii="Times New Roman" w:hAnsi="Times New Roman" w:cs="Times New Roman"/>
          <w:b/>
          <w:sz w:val="28"/>
          <w:szCs w:val="28"/>
        </w:rPr>
        <w:t>Админ</w:t>
      </w:r>
      <w:r w:rsidRPr="0098642D">
        <w:rPr>
          <w:rFonts w:ascii="Times New Roman" w:hAnsi="Times New Roman" w:cs="Times New Roman"/>
          <w:sz w:val="28"/>
          <w:szCs w:val="28"/>
        </w:rPr>
        <w:t>», пароль – «</w:t>
      </w:r>
      <w:r w:rsidRPr="0098642D">
        <w:rPr>
          <w:rFonts w:ascii="Times New Roman" w:hAnsi="Times New Roman" w:cs="Times New Roman"/>
          <w:b/>
          <w:sz w:val="28"/>
          <w:szCs w:val="28"/>
        </w:rPr>
        <w:t>123</w:t>
      </w:r>
      <w:r w:rsidRPr="0098642D">
        <w:rPr>
          <w:rFonts w:ascii="Times New Roman" w:hAnsi="Times New Roman" w:cs="Times New Roman"/>
          <w:sz w:val="28"/>
          <w:szCs w:val="28"/>
        </w:rPr>
        <w:t xml:space="preserve">», переключатель «СУБД» перевести в положение </w:t>
      </w:r>
      <w:r w:rsidRPr="0098642D">
        <w:rPr>
          <w:rFonts w:ascii="Times New Roman" w:hAnsi="Times New Roman" w:cs="Times New Roman"/>
          <w:b/>
          <w:sz w:val="28"/>
          <w:szCs w:val="28"/>
        </w:rPr>
        <w:t>«</w:t>
      </w:r>
      <w:r w:rsidRPr="0098642D">
        <w:rPr>
          <w:rFonts w:ascii="Times New Roman" w:hAnsi="Times New Roman" w:cs="Times New Roman"/>
          <w:b/>
          <w:sz w:val="28"/>
          <w:szCs w:val="28"/>
          <w:lang w:val="en-US"/>
        </w:rPr>
        <w:t>PostgreSQL</w:t>
      </w:r>
      <w:r w:rsidRPr="0098642D">
        <w:rPr>
          <w:rFonts w:ascii="Times New Roman" w:hAnsi="Times New Roman" w:cs="Times New Roman"/>
          <w:b/>
          <w:sz w:val="28"/>
          <w:szCs w:val="28"/>
        </w:rPr>
        <w:t>»</w:t>
      </w:r>
    </w:p>
    <w:p w14:paraId="3C489FEE" w14:textId="77777777" w:rsidR="00CC268B" w:rsidRPr="00CC268B" w:rsidRDefault="00CC268B" w:rsidP="00CC26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C268B" w:rsidRPr="00CC268B" w:rsidSect="00373790">
      <w:pgSz w:w="11906" w:h="16838"/>
      <w:pgMar w:top="1560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5250B" w14:textId="77777777" w:rsidR="0080674C" w:rsidRDefault="0080674C" w:rsidP="007609EB">
      <w:pPr>
        <w:spacing w:after="0" w:line="240" w:lineRule="auto"/>
      </w:pPr>
      <w:r>
        <w:separator/>
      </w:r>
    </w:p>
  </w:endnote>
  <w:endnote w:type="continuationSeparator" w:id="0">
    <w:p w14:paraId="5E376331" w14:textId="77777777" w:rsidR="0080674C" w:rsidRDefault="0080674C" w:rsidP="00760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2345286"/>
      <w:docPartObj>
        <w:docPartGallery w:val="Page Numbers (Bottom of Page)"/>
        <w:docPartUnique/>
      </w:docPartObj>
    </w:sdtPr>
    <w:sdtEndPr/>
    <w:sdtContent>
      <w:p w14:paraId="4730BB05" w14:textId="07DCE844" w:rsidR="007609EB" w:rsidRDefault="00F4115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7CC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3838A28" w14:textId="416997DB" w:rsidR="007609EB" w:rsidRDefault="007609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09755" w14:textId="77777777" w:rsidR="0080674C" w:rsidRDefault="0080674C" w:rsidP="007609EB">
      <w:pPr>
        <w:spacing w:after="0" w:line="240" w:lineRule="auto"/>
      </w:pPr>
      <w:r>
        <w:separator/>
      </w:r>
    </w:p>
  </w:footnote>
  <w:footnote w:type="continuationSeparator" w:id="0">
    <w:p w14:paraId="72D54E2B" w14:textId="77777777" w:rsidR="0080674C" w:rsidRDefault="0080674C" w:rsidP="00760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B9F51" w14:textId="5567D568" w:rsidR="00373790" w:rsidRDefault="00373790" w:rsidP="00373790">
    <w:pPr>
      <w:pStyle w:val="a6"/>
      <w:jc w:val="right"/>
    </w:pPr>
    <w:r w:rsidRPr="00373790">
      <w:t>ОБЩЕСТВО С ОГРАНИЧЕННОЙ ОТВЕТСТВЕННОСТЬЮ "</w:t>
    </w:r>
    <w:r w:rsidR="00077CC3">
      <w:t>СОФТ ЭКСПЕРТ</w:t>
    </w:r>
    <w:r w:rsidRPr="00373790">
      <w:t>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6ABC"/>
    <w:multiLevelType w:val="hybridMultilevel"/>
    <w:tmpl w:val="FF3EA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F0CFA"/>
    <w:multiLevelType w:val="hybridMultilevel"/>
    <w:tmpl w:val="C728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2E29"/>
    <w:multiLevelType w:val="hybridMultilevel"/>
    <w:tmpl w:val="EDA0D69E"/>
    <w:lvl w:ilvl="0" w:tplc="61268E8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093167"/>
    <w:multiLevelType w:val="hybridMultilevel"/>
    <w:tmpl w:val="D654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977F6"/>
    <w:multiLevelType w:val="hybridMultilevel"/>
    <w:tmpl w:val="F6662D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EBF478E"/>
    <w:multiLevelType w:val="hybridMultilevel"/>
    <w:tmpl w:val="C5C0E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A598C"/>
    <w:multiLevelType w:val="hybridMultilevel"/>
    <w:tmpl w:val="21507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16B1F"/>
    <w:multiLevelType w:val="multilevel"/>
    <w:tmpl w:val="4CF6FBAA"/>
    <w:lvl w:ilvl="0">
      <w:start w:val="1"/>
      <w:numFmt w:val="decimal"/>
      <w:lvlText w:val="%1."/>
      <w:lvlJc w:val="left"/>
      <w:pPr>
        <w:ind w:left="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316"/>
      </w:pPr>
      <w:rPr>
        <w:rFonts w:ascii="Symbol" w:hAnsi="Symbol" w:hint="default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2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1A6173"/>
    <w:multiLevelType w:val="hybridMultilevel"/>
    <w:tmpl w:val="850ED736"/>
    <w:lvl w:ilvl="0" w:tplc="04190001">
      <w:start w:val="1"/>
      <w:numFmt w:val="bullet"/>
      <w:lvlText w:val=""/>
      <w:lvlJc w:val="left"/>
      <w:pPr>
        <w:ind w:left="20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</w:abstractNum>
  <w:abstractNum w:abstractNumId="9" w15:restartNumberingAfterBreak="0">
    <w:nsid w:val="2FE92A8A"/>
    <w:multiLevelType w:val="hybridMultilevel"/>
    <w:tmpl w:val="643A6C40"/>
    <w:lvl w:ilvl="0" w:tplc="04190001">
      <w:start w:val="1"/>
      <w:numFmt w:val="bullet"/>
      <w:lvlText w:val=""/>
      <w:lvlJc w:val="left"/>
      <w:pPr>
        <w:ind w:left="20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</w:abstractNum>
  <w:abstractNum w:abstractNumId="10" w15:restartNumberingAfterBreak="0">
    <w:nsid w:val="346077DD"/>
    <w:multiLevelType w:val="multilevel"/>
    <w:tmpl w:val="5C8CD200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3"/>
      <w:numFmt w:val="decimal"/>
      <w:lvlText w:val="%1.%2.%3.%4"/>
      <w:lvlJc w:val="left"/>
      <w:pPr>
        <w:ind w:left="1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B07232"/>
    <w:multiLevelType w:val="hybridMultilevel"/>
    <w:tmpl w:val="884E9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2257B"/>
    <w:multiLevelType w:val="multilevel"/>
    <w:tmpl w:val="D12E7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700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4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48" w:hanging="1440"/>
      </w:pPr>
      <w:rPr>
        <w:rFonts w:hint="default"/>
      </w:rPr>
    </w:lvl>
  </w:abstractNum>
  <w:abstractNum w:abstractNumId="13" w15:restartNumberingAfterBreak="0">
    <w:nsid w:val="4F936DB8"/>
    <w:multiLevelType w:val="hybridMultilevel"/>
    <w:tmpl w:val="E4341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A5D4A"/>
    <w:multiLevelType w:val="hybridMultilevel"/>
    <w:tmpl w:val="8DA0CC4E"/>
    <w:lvl w:ilvl="0" w:tplc="1B3AEA9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5" w15:restartNumberingAfterBreak="0">
    <w:nsid w:val="51CE1361"/>
    <w:multiLevelType w:val="hybridMultilevel"/>
    <w:tmpl w:val="66286538"/>
    <w:lvl w:ilvl="0" w:tplc="04190001">
      <w:start w:val="1"/>
      <w:numFmt w:val="bullet"/>
      <w:lvlText w:val=""/>
      <w:lvlJc w:val="left"/>
      <w:pPr>
        <w:ind w:left="20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</w:abstractNum>
  <w:abstractNum w:abstractNumId="16" w15:restartNumberingAfterBreak="0">
    <w:nsid w:val="52850530"/>
    <w:multiLevelType w:val="hybridMultilevel"/>
    <w:tmpl w:val="C5C0FA62"/>
    <w:lvl w:ilvl="0" w:tplc="04190001">
      <w:start w:val="1"/>
      <w:numFmt w:val="bullet"/>
      <w:lvlText w:val=""/>
      <w:lvlJc w:val="left"/>
      <w:pPr>
        <w:ind w:left="20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</w:abstractNum>
  <w:abstractNum w:abstractNumId="17" w15:restartNumberingAfterBreak="0">
    <w:nsid w:val="55335D42"/>
    <w:multiLevelType w:val="multilevel"/>
    <w:tmpl w:val="D540B9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5795CA1"/>
    <w:multiLevelType w:val="hybridMultilevel"/>
    <w:tmpl w:val="A87633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C600D8D"/>
    <w:multiLevelType w:val="hybridMultilevel"/>
    <w:tmpl w:val="F996A89E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6F41FB"/>
    <w:multiLevelType w:val="hybridMultilevel"/>
    <w:tmpl w:val="E4B6B7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5455FF"/>
    <w:multiLevelType w:val="hybridMultilevel"/>
    <w:tmpl w:val="C98A3890"/>
    <w:lvl w:ilvl="0" w:tplc="04190001">
      <w:start w:val="1"/>
      <w:numFmt w:val="bullet"/>
      <w:lvlText w:val=""/>
      <w:lvlJc w:val="left"/>
      <w:pPr>
        <w:ind w:left="20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</w:abstractNum>
  <w:abstractNum w:abstractNumId="22" w15:restartNumberingAfterBreak="0">
    <w:nsid w:val="69164A19"/>
    <w:multiLevelType w:val="multilevel"/>
    <w:tmpl w:val="E26C0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742234"/>
    <w:multiLevelType w:val="hybridMultilevel"/>
    <w:tmpl w:val="D9C4AD08"/>
    <w:lvl w:ilvl="0" w:tplc="04190001">
      <w:start w:val="1"/>
      <w:numFmt w:val="bullet"/>
      <w:lvlText w:val=""/>
      <w:lvlJc w:val="left"/>
      <w:pPr>
        <w:ind w:left="20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</w:abstractNum>
  <w:abstractNum w:abstractNumId="24" w15:restartNumberingAfterBreak="0">
    <w:nsid w:val="6C362B46"/>
    <w:multiLevelType w:val="hybridMultilevel"/>
    <w:tmpl w:val="C4D0E198"/>
    <w:lvl w:ilvl="0" w:tplc="04190001">
      <w:start w:val="1"/>
      <w:numFmt w:val="bullet"/>
      <w:lvlText w:val=""/>
      <w:lvlJc w:val="left"/>
      <w:pPr>
        <w:ind w:left="20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</w:abstractNum>
  <w:abstractNum w:abstractNumId="25" w15:restartNumberingAfterBreak="0">
    <w:nsid w:val="6C832B9C"/>
    <w:multiLevelType w:val="hybridMultilevel"/>
    <w:tmpl w:val="6F52FB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D5645CF"/>
    <w:multiLevelType w:val="hybridMultilevel"/>
    <w:tmpl w:val="AF087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980B42"/>
    <w:multiLevelType w:val="multilevel"/>
    <w:tmpl w:val="4CF6FBAA"/>
    <w:lvl w:ilvl="0">
      <w:start w:val="1"/>
      <w:numFmt w:val="decimal"/>
      <w:lvlText w:val="%1."/>
      <w:lvlJc w:val="left"/>
      <w:pPr>
        <w:ind w:left="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316"/>
      </w:pPr>
      <w:rPr>
        <w:rFonts w:ascii="Symbol" w:hAnsi="Symbol" w:hint="default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2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5F04021"/>
    <w:multiLevelType w:val="hybridMultilevel"/>
    <w:tmpl w:val="E53E14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9753E6E"/>
    <w:multiLevelType w:val="multilevel"/>
    <w:tmpl w:val="9BCED9E4"/>
    <w:lvl w:ilvl="0">
      <w:start w:val="1"/>
      <w:numFmt w:val="decimal"/>
      <w:lvlText w:val="%1."/>
      <w:lvlJc w:val="left"/>
      <w:pPr>
        <w:ind w:left="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2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9F90821"/>
    <w:multiLevelType w:val="hybridMultilevel"/>
    <w:tmpl w:val="14484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7346D"/>
    <w:multiLevelType w:val="hybridMultilevel"/>
    <w:tmpl w:val="FEBC21B6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F872412"/>
    <w:multiLevelType w:val="hybridMultilevel"/>
    <w:tmpl w:val="11707394"/>
    <w:lvl w:ilvl="0" w:tplc="7598BD4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22"/>
  </w:num>
  <w:num w:numId="4">
    <w:abstractNumId w:val="13"/>
  </w:num>
  <w:num w:numId="5">
    <w:abstractNumId w:val="30"/>
  </w:num>
  <w:num w:numId="6">
    <w:abstractNumId w:val="6"/>
  </w:num>
  <w:num w:numId="7">
    <w:abstractNumId w:val="20"/>
  </w:num>
  <w:num w:numId="8">
    <w:abstractNumId w:val="25"/>
  </w:num>
  <w:num w:numId="9">
    <w:abstractNumId w:val="28"/>
  </w:num>
  <w:num w:numId="10">
    <w:abstractNumId w:val="18"/>
  </w:num>
  <w:num w:numId="11">
    <w:abstractNumId w:val="19"/>
  </w:num>
  <w:num w:numId="12">
    <w:abstractNumId w:val="4"/>
  </w:num>
  <w:num w:numId="13">
    <w:abstractNumId w:val="31"/>
  </w:num>
  <w:num w:numId="14">
    <w:abstractNumId w:val="1"/>
  </w:num>
  <w:num w:numId="15">
    <w:abstractNumId w:val="17"/>
  </w:num>
  <w:num w:numId="16">
    <w:abstractNumId w:val="14"/>
  </w:num>
  <w:num w:numId="17">
    <w:abstractNumId w:val="12"/>
  </w:num>
  <w:num w:numId="18">
    <w:abstractNumId w:val="29"/>
  </w:num>
  <w:num w:numId="19">
    <w:abstractNumId w:val="10"/>
  </w:num>
  <w:num w:numId="20">
    <w:abstractNumId w:val="32"/>
  </w:num>
  <w:num w:numId="21">
    <w:abstractNumId w:val="9"/>
  </w:num>
  <w:num w:numId="22">
    <w:abstractNumId w:val="11"/>
  </w:num>
  <w:num w:numId="23">
    <w:abstractNumId w:val="21"/>
  </w:num>
  <w:num w:numId="24">
    <w:abstractNumId w:val="24"/>
  </w:num>
  <w:num w:numId="25">
    <w:abstractNumId w:val="23"/>
  </w:num>
  <w:num w:numId="26">
    <w:abstractNumId w:val="15"/>
  </w:num>
  <w:num w:numId="27">
    <w:abstractNumId w:val="8"/>
  </w:num>
  <w:num w:numId="28">
    <w:abstractNumId w:val="16"/>
  </w:num>
  <w:num w:numId="29">
    <w:abstractNumId w:val="27"/>
  </w:num>
  <w:num w:numId="30">
    <w:abstractNumId w:val="7"/>
  </w:num>
  <w:num w:numId="31">
    <w:abstractNumId w:val="5"/>
  </w:num>
  <w:num w:numId="32">
    <w:abstractNumId w:val="3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FB8"/>
    <w:rsid w:val="00020F9F"/>
    <w:rsid w:val="000478F9"/>
    <w:rsid w:val="00077CC3"/>
    <w:rsid w:val="000D19B9"/>
    <w:rsid w:val="000E1341"/>
    <w:rsid w:val="000E2891"/>
    <w:rsid w:val="000E718A"/>
    <w:rsid w:val="00111B58"/>
    <w:rsid w:val="00130CCC"/>
    <w:rsid w:val="001C0BA0"/>
    <w:rsid w:val="001D080C"/>
    <w:rsid w:val="00227BE1"/>
    <w:rsid w:val="0024778D"/>
    <w:rsid w:val="00261C3D"/>
    <w:rsid w:val="00303EBD"/>
    <w:rsid w:val="00372F8F"/>
    <w:rsid w:val="00373790"/>
    <w:rsid w:val="003C263B"/>
    <w:rsid w:val="003C337C"/>
    <w:rsid w:val="003D698D"/>
    <w:rsid w:val="00432FFB"/>
    <w:rsid w:val="0049162D"/>
    <w:rsid w:val="004F633C"/>
    <w:rsid w:val="004F6DE7"/>
    <w:rsid w:val="00517811"/>
    <w:rsid w:val="0052462B"/>
    <w:rsid w:val="005B083E"/>
    <w:rsid w:val="005F205D"/>
    <w:rsid w:val="006212E5"/>
    <w:rsid w:val="0062402F"/>
    <w:rsid w:val="00626FB8"/>
    <w:rsid w:val="00636653"/>
    <w:rsid w:val="00641C7D"/>
    <w:rsid w:val="006560BC"/>
    <w:rsid w:val="00674CAF"/>
    <w:rsid w:val="00680F38"/>
    <w:rsid w:val="0069666A"/>
    <w:rsid w:val="00700515"/>
    <w:rsid w:val="00731282"/>
    <w:rsid w:val="0075134D"/>
    <w:rsid w:val="007609EB"/>
    <w:rsid w:val="0079526E"/>
    <w:rsid w:val="007B1114"/>
    <w:rsid w:val="007E1E7B"/>
    <w:rsid w:val="00804672"/>
    <w:rsid w:val="0080674C"/>
    <w:rsid w:val="00886E06"/>
    <w:rsid w:val="008A5006"/>
    <w:rsid w:val="008A504E"/>
    <w:rsid w:val="008D2B56"/>
    <w:rsid w:val="008D2CE4"/>
    <w:rsid w:val="00916903"/>
    <w:rsid w:val="00944DEB"/>
    <w:rsid w:val="0098642D"/>
    <w:rsid w:val="00994202"/>
    <w:rsid w:val="009A407A"/>
    <w:rsid w:val="009C57C7"/>
    <w:rsid w:val="00A16C8B"/>
    <w:rsid w:val="00A26CBA"/>
    <w:rsid w:val="00A65C62"/>
    <w:rsid w:val="00A66793"/>
    <w:rsid w:val="00AA2408"/>
    <w:rsid w:val="00AB48A8"/>
    <w:rsid w:val="00AB6031"/>
    <w:rsid w:val="00AF2E39"/>
    <w:rsid w:val="00B06C29"/>
    <w:rsid w:val="00B219B5"/>
    <w:rsid w:val="00BB0204"/>
    <w:rsid w:val="00BE43AE"/>
    <w:rsid w:val="00BE518F"/>
    <w:rsid w:val="00BF3593"/>
    <w:rsid w:val="00C14589"/>
    <w:rsid w:val="00C54C60"/>
    <w:rsid w:val="00C634C5"/>
    <w:rsid w:val="00C903DB"/>
    <w:rsid w:val="00CA4801"/>
    <w:rsid w:val="00CB76CC"/>
    <w:rsid w:val="00CC268B"/>
    <w:rsid w:val="00CF68B7"/>
    <w:rsid w:val="00D0607C"/>
    <w:rsid w:val="00D46328"/>
    <w:rsid w:val="00D75D4B"/>
    <w:rsid w:val="00DD670D"/>
    <w:rsid w:val="00DF2410"/>
    <w:rsid w:val="00DF600E"/>
    <w:rsid w:val="00E53C05"/>
    <w:rsid w:val="00E65275"/>
    <w:rsid w:val="00E73E1E"/>
    <w:rsid w:val="00E92FA3"/>
    <w:rsid w:val="00EE18FC"/>
    <w:rsid w:val="00F0258A"/>
    <w:rsid w:val="00F4115C"/>
    <w:rsid w:val="00F81EFA"/>
    <w:rsid w:val="00FC4F6C"/>
    <w:rsid w:val="00FC667E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4B3C"/>
  <w15:docId w15:val="{208677C5-A998-445D-BA73-0B389D0E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DEB"/>
  </w:style>
  <w:style w:type="paragraph" w:styleId="1">
    <w:name w:val="heading 1"/>
    <w:basedOn w:val="a"/>
    <w:next w:val="a"/>
    <w:link w:val="10"/>
    <w:uiPriority w:val="9"/>
    <w:qFormat/>
    <w:rsid w:val="0037379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080C"/>
    <w:pPr>
      <w:keepNext/>
      <w:keepLines/>
      <w:spacing w:before="40" w:after="120" w:line="259" w:lineRule="auto"/>
      <w:outlineLvl w:val="1"/>
    </w:pPr>
    <w:rPr>
      <w:rFonts w:ascii="Times New Roman" w:eastAsiaTheme="majorEastAsia" w:hAnsi="Times New Roman" w:cstheme="majorBidi"/>
      <w:sz w:val="30"/>
      <w:szCs w:val="26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2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FB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652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9162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60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09EB"/>
  </w:style>
  <w:style w:type="paragraph" w:styleId="a8">
    <w:name w:val="footer"/>
    <w:basedOn w:val="a"/>
    <w:link w:val="a9"/>
    <w:uiPriority w:val="99"/>
    <w:unhideWhenUsed/>
    <w:rsid w:val="00760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09EB"/>
  </w:style>
  <w:style w:type="character" w:customStyle="1" w:styleId="10">
    <w:name w:val="Заголовок 1 Знак"/>
    <w:basedOn w:val="a0"/>
    <w:link w:val="1"/>
    <w:uiPriority w:val="9"/>
    <w:rsid w:val="00373790"/>
    <w:rPr>
      <w:rFonts w:ascii="Times New Roman" w:eastAsiaTheme="majorEastAsia" w:hAnsi="Times New Roman" w:cstheme="majorBidi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373790"/>
    <w:pPr>
      <w:spacing w:line="259" w:lineRule="auto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73790"/>
    <w:pPr>
      <w:spacing w:after="100"/>
    </w:pPr>
  </w:style>
  <w:style w:type="paragraph" w:customStyle="1" w:styleId="ab">
    <w:name w:val="Рисунок"/>
    <w:basedOn w:val="a"/>
    <w:link w:val="ac"/>
    <w:qFormat/>
    <w:rsid w:val="004F633C"/>
    <w:pPr>
      <w:widowControl w:val="0"/>
      <w:tabs>
        <w:tab w:val="left" w:pos="1690"/>
      </w:tabs>
      <w:spacing w:after="0" w:line="360" w:lineRule="auto"/>
      <w:jc w:val="center"/>
    </w:pPr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customStyle="1" w:styleId="ac">
    <w:name w:val="Рисунок Знак"/>
    <w:basedOn w:val="a0"/>
    <w:link w:val="ab"/>
    <w:rsid w:val="004F633C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080C"/>
    <w:rPr>
      <w:rFonts w:ascii="Times New Roman" w:eastAsiaTheme="majorEastAsia" w:hAnsi="Times New Roman" w:cstheme="majorBidi"/>
      <w:sz w:val="30"/>
      <w:szCs w:val="26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1D080C"/>
    <w:pPr>
      <w:spacing w:after="100"/>
      <w:ind w:left="220"/>
    </w:pPr>
  </w:style>
  <w:style w:type="character" w:customStyle="1" w:styleId="50">
    <w:name w:val="Заголовок 5 Знак"/>
    <w:basedOn w:val="a0"/>
    <w:link w:val="5"/>
    <w:rsid w:val="00731282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d">
    <w:name w:val="annotation reference"/>
    <w:basedOn w:val="a0"/>
    <w:uiPriority w:val="99"/>
    <w:semiHidden/>
    <w:unhideWhenUsed/>
    <w:rsid w:val="0099420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9420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9420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9420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94202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94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94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9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82779-6A10-45FE-BC26-503446AC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Павел Дьяченко</cp:lastModifiedBy>
  <cp:revision>4</cp:revision>
  <cp:lastPrinted>2020-03-02T14:26:00Z</cp:lastPrinted>
  <dcterms:created xsi:type="dcterms:W3CDTF">2021-02-26T08:35:00Z</dcterms:created>
  <dcterms:modified xsi:type="dcterms:W3CDTF">2021-03-02T10:11:00Z</dcterms:modified>
</cp:coreProperties>
</file>